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804"/>
        <w:gridCol w:w="1820"/>
      </w:tblGrid>
      <w:tr w:rsidR="0057222B" w:rsidRPr="0008528B" w14:paraId="7C2332CD" w14:textId="464AD9C0" w:rsidTr="0057222B">
        <w:tc>
          <w:tcPr>
            <w:tcW w:w="1843" w:type="dxa"/>
          </w:tcPr>
          <w:p w14:paraId="286C859F" w14:textId="7FFFFB4C" w:rsidR="0057222B" w:rsidRPr="0008528B" w:rsidRDefault="00DF6F22" w:rsidP="0008528B">
            <w:pPr>
              <w:spacing w:before="40"/>
              <w:ind w:right="27"/>
              <w:rPr>
                <w:rFonts w:ascii="Segoe UI" w:hAnsi="Segoe UI" w:cs="Segoe UI"/>
                <w:sz w:val="22"/>
                <w:szCs w:val="22"/>
              </w:rPr>
            </w:pPr>
            <w:r w:rsidRPr="0008528B">
              <w:rPr>
                <w:rFonts w:ascii="Segoe UI" w:hAnsi="Segoe UI" w:cs="Segoe UI"/>
                <w:noProof/>
                <w:sz w:val="22"/>
                <w:szCs w:val="22"/>
              </w:rPr>
              <w:drawing>
                <wp:inline distT="0" distB="0" distL="0" distR="0" wp14:anchorId="1A588720" wp14:editId="51449B7C">
                  <wp:extent cx="962025" cy="962025"/>
                  <wp:effectExtent l="0" t="0" r="0" b="9525"/>
                  <wp:docPr id="1575376652" name="Picture 1575376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508111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14:paraId="070106FC" w14:textId="7F56E9EA" w:rsidR="0057222B" w:rsidRDefault="0057222B" w:rsidP="0057222B">
            <w:pPr>
              <w:spacing w:before="40"/>
              <w:ind w:right="27"/>
              <w:rPr>
                <w:rFonts w:ascii="Segoe UI" w:hAnsi="Segoe UI" w:cs="Segoe UI"/>
                <w:b/>
                <w:caps/>
                <w:sz w:val="24"/>
                <w:szCs w:val="24"/>
              </w:rPr>
            </w:pPr>
            <w:bookmarkStart w:id="0" w:name="Site"/>
            <w:bookmarkEnd w:id="0"/>
            <w:r w:rsidRPr="00B15957">
              <w:rPr>
                <w:rFonts w:ascii="Segoe UI" w:hAnsi="Segoe UI" w:cs="Segoe UI"/>
                <w:b/>
                <w:caps/>
                <w:sz w:val="24"/>
                <w:szCs w:val="24"/>
              </w:rPr>
              <w:t xml:space="preserve">The </w:t>
            </w:r>
            <w:r w:rsidR="00DF6F22" w:rsidRPr="00DF6F22">
              <w:rPr>
                <w:rFonts w:ascii="Segoe UI" w:hAnsi="Segoe UI" w:cs="Segoe UI"/>
                <w:b/>
                <w:caps/>
                <w:sz w:val="24"/>
                <w:szCs w:val="24"/>
              </w:rPr>
              <w:t>Cape Town Primary School Debate League</w:t>
            </w:r>
          </w:p>
          <w:p w14:paraId="332C412A" w14:textId="41088732" w:rsidR="0057222B" w:rsidRPr="00B15957" w:rsidRDefault="0057222B" w:rsidP="0057222B">
            <w:pPr>
              <w:spacing w:before="40"/>
              <w:ind w:right="27"/>
              <w:rPr>
                <w:rFonts w:ascii="Segoe UI" w:hAnsi="Segoe UI" w:cs="Segoe UI"/>
                <w:b/>
                <w:caps/>
                <w:sz w:val="24"/>
                <w:szCs w:val="24"/>
              </w:rPr>
            </w:pPr>
            <w:r w:rsidRPr="00B15957">
              <w:rPr>
                <w:rFonts w:ascii="Segoe UI" w:hAnsi="Segoe UI" w:cs="Segoe UI"/>
                <w:b/>
                <w:caps/>
                <w:sz w:val="24"/>
                <w:szCs w:val="24"/>
              </w:rPr>
              <w:t xml:space="preserve">by the </w:t>
            </w:r>
            <w:r w:rsidR="00DF6F22">
              <w:rPr>
                <w:rFonts w:ascii="Segoe UI" w:hAnsi="Segoe UI" w:cs="Segoe UI"/>
                <w:b/>
                <w:caps/>
                <w:sz w:val="24"/>
                <w:szCs w:val="24"/>
              </w:rPr>
              <w:t>NATIONAL DEBATING LEAGUE</w:t>
            </w:r>
          </w:p>
          <w:p w14:paraId="13E92736" w14:textId="4DD4E9F2" w:rsidR="0057222B" w:rsidRDefault="00682873" w:rsidP="0057222B">
            <w:pPr>
              <w:spacing w:before="40"/>
              <w:ind w:right="27"/>
              <w:rPr>
                <w:rFonts w:ascii="Segoe UI" w:hAnsi="Segoe UI" w:cs="Segoe UI"/>
                <w:sz w:val="22"/>
                <w:szCs w:val="22"/>
              </w:rPr>
            </w:pPr>
            <w:bookmarkStart w:id="1" w:name="DateRange"/>
            <w:bookmarkEnd w:id="1"/>
            <w:r>
              <w:rPr>
                <w:rFonts w:ascii="Segoe UI" w:hAnsi="Segoe UI" w:cs="Segoe UI"/>
                <w:sz w:val="22"/>
                <w:szCs w:val="22"/>
              </w:rPr>
              <w:t xml:space="preserve">Official </w:t>
            </w:r>
            <w:r w:rsidR="005F7163">
              <w:rPr>
                <w:rFonts w:ascii="Segoe UI" w:hAnsi="Segoe UI" w:cs="Segoe UI"/>
                <w:sz w:val="22"/>
                <w:szCs w:val="22"/>
              </w:rPr>
              <w:t>School Registration Form</w:t>
            </w:r>
          </w:p>
          <w:p w14:paraId="664EE7E5" w14:textId="14F27DDA" w:rsidR="0057222B" w:rsidRPr="0008528B" w:rsidRDefault="005F7163" w:rsidP="0057222B">
            <w:pPr>
              <w:spacing w:before="40"/>
              <w:ind w:right="27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Return to </w:t>
            </w:r>
            <w:hyperlink r:id="rId9" w:history="1">
              <w:r w:rsidRPr="001110E3">
                <w:rPr>
                  <w:rStyle w:val="Hyperlink"/>
                  <w:rFonts w:ascii="Segoe UI" w:hAnsi="Segoe UI" w:cs="Segoe UI"/>
                  <w:sz w:val="22"/>
                  <w:szCs w:val="22"/>
                </w:rPr>
                <w:t>thishin@ndl.org.za</w:t>
              </w:r>
            </w:hyperlink>
            <w:r>
              <w:rPr>
                <w:rFonts w:ascii="Segoe UI" w:hAnsi="Segoe UI" w:cs="Segoe UI"/>
                <w:sz w:val="22"/>
                <w:szCs w:val="22"/>
              </w:rPr>
              <w:t xml:space="preserve"> | Call or text +27 81 343 9036</w:t>
            </w:r>
          </w:p>
        </w:tc>
        <w:tc>
          <w:tcPr>
            <w:tcW w:w="1820" w:type="dxa"/>
          </w:tcPr>
          <w:p w14:paraId="40908227" w14:textId="530070B0" w:rsidR="0057222B" w:rsidRPr="00B15957" w:rsidRDefault="0057222B" w:rsidP="0057222B">
            <w:pPr>
              <w:spacing w:before="40"/>
              <w:ind w:right="27"/>
              <w:jc w:val="right"/>
              <w:rPr>
                <w:rFonts w:ascii="Segoe UI" w:hAnsi="Segoe UI" w:cs="Segoe UI"/>
                <w:b/>
                <w:caps/>
                <w:sz w:val="24"/>
                <w:szCs w:val="24"/>
              </w:rPr>
            </w:pPr>
          </w:p>
        </w:tc>
      </w:tr>
    </w:tbl>
    <w:tbl>
      <w:tblPr>
        <w:tblStyle w:val="GridTable7Colorful-Accent21"/>
        <w:tblW w:w="5005" w:type="pct"/>
        <w:tblInd w:w="-5" w:type="dxa"/>
        <w:tblLayout w:type="fixed"/>
        <w:tblLook w:val="00A0" w:firstRow="1" w:lastRow="0" w:firstColumn="1" w:lastColumn="0" w:noHBand="0" w:noVBand="0"/>
      </w:tblPr>
      <w:tblGrid>
        <w:gridCol w:w="991"/>
        <w:gridCol w:w="9486"/>
      </w:tblGrid>
      <w:tr w:rsidR="002C7DCC" w:rsidRPr="0008528B" w14:paraId="3D23BF2A" w14:textId="77777777" w:rsidTr="002C7D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</w:tcPr>
          <w:p w14:paraId="7C755AA7" w14:textId="377B4B8B" w:rsidR="002C7DCC" w:rsidRPr="0008528B" w:rsidRDefault="002C7DCC" w:rsidP="002C7DCC">
            <w:pPr>
              <w:spacing w:before="360" w:after="40"/>
              <w:jc w:val="left"/>
              <w:rPr>
                <w:rFonts w:ascii="Segoe UI" w:hAnsi="Segoe UI" w:cs="Segoe UI"/>
                <w:bCs w:val="0"/>
                <w:i w:val="0"/>
                <w:color w:val="auto"/>
                <w:sz w:val="28"/>
                <w:szCs w:val="28"/>
              </w:rPr>
            </w:pPr>
            <w:r>
              <w:rPr>
                <w:rFonts w:ascii="Segoe UI" w:hAnsi="Segoe UI" w:cs="Segoe UI"/>
                <w:bCs w:val="0"/>
                <w:i w:val="0"/>
                <w:color w:val="auto"/>
                <w:sz w:val="28"/>
                <w:szCs w:val="28"/>
              </w:rPr>
              <w:t>Introduction</w:t>
            </w:r>
          </w:p>
        </w:tc>
      </w:tr>
      <w:tr w:rsidR="002C7DCC" w:rsidRPr="0008528B" w14:paraId="2EDBF5A7" w14:textId="77777777" w:rsidTr="002C7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B6B5DD" w:themeColor="accent2" w:themeTint="99"/>
              <w:right w:val="nil"/>
            </w:tcBorders>
          </w:tcPr>
          <w:p w14:paraId="613674E6" w14:textId="5F974AB6" w:rsidR="0082254B" w:rsidRPr="0082254B" w:rsidRDefault="00AE1575" w:rsidP="002D3D42">
            <w:pPr>
              <w:spacing w:before="40" w:after="40"/>
              <w:jc w:val="left"/>
              <w:rPr>
                <w:rFonts w:ascii="Segoe UI" w:hAnsi="Segoe UI" w:cs="Segoe UI"/>
                <w:bCs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color w:val="auto"/>
                <w:sz w:val="18"/>
                <w:szCs w:val="18"/>
              </w:rPr>
              <w:t>This form can be used to reserve tea</w:t>
            </w:r>
            <w:r w:rsidR="00761A57">
              <w:rPr>
                <w:rFonts w:ascii="Segoe UI" w:hAnsi="Segoe UI" w:cs="Segoe UI"/>
                <w:bCs/>
                <w:color w:val="auto"/>
                <w:sz w:val="18"/>
                <w:szCs w:val="18"/>
              </w:rPr>
              <w:t>m</w:t>
            </w:r>
            <w:r>
              <w:rPr>
                <w:rFonts w:ascii="Segoe UI" w:hAnsi="Segoe UI" w:cs="Segoe UI"/>
                <w:bCs/>
                <w:color w:val="auto"/>
                <w:sz w:val="18"/>
                <w:szCs w:val="18"/>
              </w:rPr>
              <w:t xml:space="preserve"> slots in the</w:t>
            </w:r>
            <w:r w:rsidR="0082254B">
              <w:rPr>
                <w:rFonts w:ascii="Segoe UI" w:hAnsi="Segoe UI" w:cs="Segoe UI"/>
                <w:bCs/>
                <w:color w:val="auto"/>
                <w:sz w:val="18"/>
                <w:szCs w:val="18"/>
              </w:rPr>
              <w:t xml:space="preserve"> 2023 season of the</w:t>
            </w:r>
            <w:r>
              <w:rPr>
                <w:rFonts w:ascii="Segoe UI" w:hAnsi="Segoe UI" w:cs="Segoe UI"/>
                <w:bCs/>
                <w:color w:val="auto"/>
                <w:sz w:val="18"/>
                <w:szCs w:val="18"/>
              </w:rPr>
              <w:t xml:space="preserve"> Cape Town Primary School Debate League</w:t>
            </w:r>
            <w:r w:rsidR="0082254B">
              <w:rPr>
                <w:rFonts w:ascii="Segoe UI" w:hAnsi="Segoe UI" w:cs="Segoe UI"/>
                <w:bCs/>
                <w:color w:val="auto"/>
                <w:sz w:val="18"/>
                <w:szCs w:val="18"/>
              </w:rPr>
              <w:t xml:space="preserve">. Please don’t hesitate to email or call if you have any questions. </w:t>
            </w:r>
          </w:p>
          <w:p w14:paraId="54E220F3" w14:textId="77777777" w:rsidR="00AE1575" w:rsidRDefault="00AE1575" w:rsidP="002D3D42">
            <w:pPr>
              <w:spacing w:before="40" w:after="40"/>
              <w:jc w:val="left"/>
              <w:rPr>
                <w:rFonts w:ascii="Segoe UI" w:hAnsi="Segoe UI" w:cs="Segoe UI"/>
                <w:bCs/>
                <w:i w:val="0"/>
                <w:iCs w:val="0"/>
                <w:color w:val="auto"/>
                <w:sz w:val="18"/>
                <w:szCs w:val="18"/>
              </w:rPr>
            </w:pPr>
          </w:p>
          <w:p w14:paraId="1F6989E6" w14:textId="671EC01A" w:rsidR="000B5470" w:rsidRPr="00907767" w:rsidRDefault="002D3D42" w:rsidP="002D3D42">
            <w:pPr>
              <w:spacing w:before="40" w:after="40"/>
              <w:jc w:val="left"/>
              <w:rPr>
                <w:rFonts w:ascii="Segoe UI" w:hAnsi="Segoe UI" w:cs="Segoe UI"/>
                <w:iCs w:val="0"/>
                <w:color w:val="auto"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color w:val="auto"/>
                <w:sz w:val="18"/>
                <w:szCs w:val="18"/>
              </w:rPr>
              <w:t xml:space="preserve">Additional teams may be added later. </w:t>
            </w:r>
            <w:r w:rsidR="00907767" w:rsidRPr="00D8678D">
              <w:rPr>
                <w:rFonts w:ascii="Segoe UI" w:hAnsi="Segoe UI" w:cs="Segoe UI"/>
                <w:color w:val="auto"/>
                <w:sz w:val="18"/>
                <w:szCs w:val="18"/>
              </w:rPr>
              <w:t>Invoices and payment details will only be generated after the submission of this registration form.</w:t>
            </w:r>
            <w:r>
              <w:rPr>
                <w:rFonts w:ascii="Segoe UI" w:hAnsi="Segoe UI" w:cs="Segoe UI"/>
                <w:color w:val="auto"/>
                <w:sz w:val="18"/>
                <w:szCs w:val="18"/>
              </w:rPr>
              <w:t xml:space="preserve"> </w:t>
            </w:r>
            <w:r w:rsidR="006207B3" w:rsidRPr="00D8678D">
              <w:rPr>
                <w:rFonts w:ascii="Segoe UI" w:hAnsi="Segoe UI" w:cs="Segoe UI"/>
                <w:color w:val="auto"/>
                <w:sz w:val="18"/>
                <w:szCs w:val="18"/>
              </w:rPr>
              <w:t>To ensure your data is recorded correctly, please submit this form as a Microsoft Word document</w:t>
            </w:r>
            <w:r w:rsidR="001856C6" w:rsidRPr="00D8678D">
              <w:rPr>
                <w:rFonts w:ascii="Segoe UI" w:hAnsi="Segoe UI" w:cs="Segoe UI"/>
                <w:color w:val="auto"/>
                <w:sz w:val="18"/>
                <w:szCs w:val="18"/>
              </w:rPr>
              <w:t xml:space="preserve"> to </w:t>
            </w:r>
            <w:r w:rsidR="001856C6" w:rsidRPr="00D8678D">
              <w:rPr>
                <w:rFonts w:ascii="Segoe UI" w:hAnsi="Segoe UI" w:cs="Segoe UI"/>
                <w:b/>
                <w:bCs/>
                <w:color w:val="auto"/>
                <w:sz w:val="18"/>
                <w:szCs w:val="18"/>
              </w:rPr>
              <w:t>thishin@ndl.org.za</w:t>
            </w:r>
          </w:p>
        </w:tc>
      </w:tr>
      <w:tr w:rsidR="002C7DCC" w:rsidRPr="0008528B" w14:paraId="05EAE2C9" w14:textId="77777777" w:rsidTr="00BC24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00DBA8E4" w14:textId="77777777" w:rsidR="002C7DCC" w:rsidRPr="002C7DCC" w:rsidRDefault="002C7DCC" w:rsidP="00BC24C4">
            <w:pPr>
              <w:spacing w:before="360" w:after="40"/>
              <w:jc w:val="left"/>
              <w:rPr>
                <w:rFonts w:ascii="Segoe UI" w:hAnsi="Segoe UI" w:cs="Segoe UI"/>
                <w:b/>
                <w:bCs/>
                <w:i w:val="0"/>
                <w:color w:val="auto"/>
                <w:sz w:val="28"/>
                <w:szCs w:val="28"/>
              </w:rPr>
            </w:pPr>
            <w:r w:rsidRPr="002C7DCC">
              <w:rPr>
                <w:rFonts w:ascii="Segoe UI" w:hAnsi="Segoe UI" w:cs="Segoe UI"/>
                <w:b/>
                <w:bCs/>
                <w:i w:val="0"/>
                <w:color w:val="auto"/>
                <w:sz w:val="28"/>
                <w:szCs w:val="28"/>
              </w:rPr>
              <w:t>School Information</w:t>
            </w:r>
          </w:p>
        </w:tc>
      </w:tr>
      <w:tr w:rsidR="002C7DCC" w:rsidRPr="0008528B" w14:paraId="028F90C1" w14:textId="77777777" w:rsidTr="00BC2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B6B5DD" w:themeColor="accent2" w:themeTint="99"/>
              <w:right w:val="nil"/>
            </w:tcBorders>
          </w:tcPr>
          <w:p w14:paraId="1F0AF617" w14:textId="77777777" w:rsidR="002C7DCC" w:rsidRPr="0008528B" w:rsidRDefault="002C7DCC" w:rsidP="00BC24C4">
            <w:pPr>
              <w:spacing w:before="40" w:after="40"/>
              <w:jc w:val="left"/>
              <w:rPr>
                <w:rFonts w:ascii="Segoe UI" w:hAnsi="Segoe UI" w:cs="Segoe UI"/>
                <w:i w:val="0"/>
                <w:color w:val="auto"/>
                <w:sz w:val="18"/>
                <w:szCs w:val="18"/>
              </w:rPr>
            </w:pPr>
          </w:p>
        </w:tc>
      </w:tr>
      <w:tr w:rsidR="002C7DCC" w:rsidRPr="0008528B" w14:paraId="22925FD7" w14:textId="77777777" w:rsidTr="00BC24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</w:tcPr>
          <w:p w14:paraId="58B0FFBC" w14:textId="38901442" w:rsidR="002C7DCC" w:rsidRPr="0008528B" w:rsidRDefault="002C7DCC" w:rsidP="00BC24C4">
            <w:pPr>
              <w:spacing w:before="40" w:after="40"/>
              <w:jc w:val="left"/>
              <w:rPr>
                <w:rFonts w:ascii="Segoe UI" w:hAnsi="Segoe UI" w:cs="Segoe UI"/>
                <w:b/>
                <w:i w:val="0"/>
                <w:color w:val="auto"/>
              </w:rPr>
            </w:pPr>
            <w:r w:rsidRPr="0008528B">
              <w:rPr>
                <w:rFonts w:ascii="Segoe UI" w:hAnsi="Segoe UI" w:cs="Segoe UI"/>
                <w:b/>
                <w:i w:val="0"/>
                <w:color w:val="auto"/>
              </w:rPr>
              <w:t>School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7" w:type="pct"/>
          </w:tcPr>
          <w:p w14:paraId="194FB9AA" w14:textId="77777777" w:rsidR="002C7DCC" w:rsidRPr="0008528B" w:rsidRDefault="002C7DCC" w:rsidP="00BC24C4">
            <w:pPr>
              <w:spacing w:before="40" w:after="40"/>
              <w:rPr>
                <w:rFonts w:ascii="Segoe UI" w:hAnsi="Segoe UI" w:cs="Segoe UI"/>
                <w:color w:val="auto"/>
                <w:sz w:val="18"/>
                <w:szCs w:val="18"/>
              </w:rPr>
            </w:pPr>
          </w:p>
        </w:tc>
      </w:tr>
      <w:tr w:rsidR="002C7DCC" w:rsidRPr="0008528B" w14:paraId="3DB20049" w14:textId="77777777" w:rsidTr="00BC2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</w:tcPr>
          <w:p w14:paraId="64736D9B" w14:textId="77777777" w:rsidR="002C7DCC" w:rsidRPr="0008528B" w:rsidRDefault="002C7DCC" w:rsidP="00BC24C4">
            <w:pPr>
              <w:spacing w:before="40" w:after="40"/>
              <w:jc w:val="left"/>
              <w:rPr>
                <w:rFonts w:ascii="Segoe UI" w:hAnsi="Segoe UI" w:cs="Segoe UI"/>
                <w:b/>
                <w:i w:val="0"/>
                <w:color w:val="auto"/>
              </w:rPr>
            </w:pPr>
            <w:r w:rsidRPr="0008528B">
              <w:rPr>
                <w:rFonts w:ascii="Segoe UI" w:hAnsi="Segoe UI" w:cs="Segoe UI"/>
                <w:b/>
                <w:i w:val="0"/>
                <w:color w:val="auto"/>
              </w:rPr>
              <w:t>Address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7" w:type="pct"/>
          </w:tcPr>
          <w:p w14:paraId="3B40BD7C" w14:textId="77777777" w:rsidR="002C7DCC" w:rsidRPr="0008528B" w:rsidRDefault="002C7DCC" w:rsidP="00BC24C4">
            <w:pPr>
              <w:spacing w:before="40" w:after="40"/>
              <w:rPr>
                <w:rFonts w:ascii="Segoe UI" w:hAnsi="Segoe UI" w:cs="Segoe UI"/>
                <w:color w:val="auto"/>
                <w:sz w:val="18"/>
                <w:szCs w:val="18"/>
              </w:rPr>
            </w:pPr>
          </w:p>
        </w:tc>
      </w:tr>
      <w:tr w:rsidR="002C7DCC" w:rsidRPr="0008528B" w14:paraId="72835B4F" w14:textId="77777777" w:rsidTr="00BC24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</w:tcPr>
          <w:p w14:paraId="70C1B9DF" w14:textId="4161E115" w:rsidR="002C7DCC" w:rsidRPr="0008528B" w:rsidRDefault="001576E9" w:rsidP="00BC24C4">
            <w:pPr>
              <w:spacing w:before="40" w:after="40"/>
              <w:jc w:val="left"/>
              <w:rPr>
                <w:rFonts w:ascii="Segoe UI" w:hAnsi="Segoe UI" w:cs="Segoe UI"/>
                <w:b/>
                <w:i w:val="0"/>
                <w:color w:val="auto"/>
              </w:rPr>
            </w:pPr>
            <w:r>
              <w:rPr>
                <w:rFonts w:ascii="Segoe UI" w:hAnsi="Segoe UI" w:cs="Segoe UI"/>
                <w:b/>
                <w:i w:val="0"/>
                <w:color w:val="auto"/>
              </w:rPr>
              <w:t>City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7" w:type="pct"/>
          </w:tcPr>
          <w:p w14:paraId="5304998B" w14:textId="77777777" w:rsidR="002C7DCC" w:rsidRPr="0008528B" w:rsidRDefault="002C7DCC" w:rsidP="00BC24C4">
            <w:pPr>
              <w:spacing w:before="40" w:after="40"/>
              <w:rPr>
                <w:rFonts w:ascii="Segoe UI" w:hAnsi="Segoe UI" w:cs="Segoe UI"/>
                <w:color w:val="auto"/>
                <w:sz w:val="18"/>
                <w:szCs w:val="18"/>
              </w:rPr>
            </w:pPr>
          </w:p>
        </w:tc>
      </w:tr>
    </w:tbl>
    <w:p w14:paraId="20B98354" w14:textId="77777777" w:rsidR="00EE59F4" w:rsidRPr="0008528B" w:rsidRDefault="00EE59F4">
      <w:pPr>
        <w:rPr>
          <w:rFonts w:ascii="Segoe UI" w:hAnsi="Segoe UI" w:cs="Segoe UI"/>
        </w:rPr>
      </w:pPr>
    </w:p>
    <w:tbl>
      <w:tblPr>
        <w:tblStyle w:val="GridTable3-Accent21"/>
        <w:tblW w:w="5000" w:type="pct"/>
        <w:tblLook w:val="0420" w:firstRow="1" w:lastRow="0" w:firstColumn="0" w:lastColumn="0" w:noHBand="0" w:noVBand="1"/>
      </w:tblPr>
      <w:tblGrid>
        <w:gridCol w:w="2616"/>
        <w:gridCol w:w="2617"/>
        <w:gridCol w:w="2617"/>
        <w:gridCol w:w="2617"/>
      </w:tblGrid>
      <w:tr w:rsidR="00322FA9" w:rsidRPr="0008528B" w14:paraId="194979EE" w14:textId="77777777" w:rsidTr="00322F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tcW w:w="5000" w:type="pct"/>
            <w:gridSpan w:val="4"/>
          </w:tcPr>
          <w:p w14:paraId="07EFE5A4" w14:textId="44B9C37D" w:rsidR="002F5FA6" w:rsidRPr="0008528B" w:rsidRDefault="000A67CF" w:rsidP="00333FCE">
            <w:pPr>
              <w:spacing w:before="360" w:after="40"/>
              <w:rPr>
                <w:rFonts w:ascii="Segoe UI" w:hAnsi="Segoe UI" w:cs="Segoe UI"/>
                <w:b w:val="0"/>
                <w:bCs w:val="0"/>
                <w:sz w:val="28"/>
                <w:szCs w:val="28"/>
              </w:rPr>
            </w:pPr>
            <w:r w:rsidRPr="0008528B">
              <w:rPr>
                <w:rFonts w:ascii="Segoe UI" w:hAnsi="Segoe UI" w:cs="Segoe UI"/>
                <w:sz w:val="28"/>
                <w:szCs w:val="28"/>
              </w:rPr>
              <w:t xml:space="preserve">Contacts / </w:t>
            </w:r>
            <w:r w:rsidR="005E3D73">
              <w:rPr>
                <w:rFonts w:ascii="Segoe UI" w:hAnsi="Segoe UI" w:cs="Segoe UI"/>
                <w:sz w:val="28"/>
                <w:szCs w:val="28"/>
              </w:rPr>
              <w:t>School Coordinators</w:t>
            </w:r>
          </w:p>
        </w:tc>
      </w:tr>
      <w:tr w:rsidR="00322FA9" w:rsidRPr="0008528B" w14:paraId="740AEAA0" w14:textId="77777777" w:rsidTr="000A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50" w:type="pct"/>
          </w:tcPr>
          <w:p w14:paraId="32D75F87" w14:textId="77777777" w:rsidR="008E3746" w:rsidRPr="0008528B" w:rsidRDefault="008E3746" w:rsidP="00333FCE">
            <w:pPr>
              <w:spacing w:before="40" w:after="4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8528B">
              <w:rPr>
                <w:rFonts w:ascii="Segoe UI" w:hAnsi="Segoe UI" w:cs="Segoe UI"/>
                <w:b/>
                <w:bCs/>
                <w:sz w:val="18"/>
                <w:szCs w:val="18"/>
              </w:rPr>
              <w:t>First Name</w:t>
            </w:r>
          </w:p>
        </w:tc>
        <w:tc>
          <w:tcPr>
            <w:tcW w:w="1250" w:type="pct"/>
          </w:tcPr>
          <w:p w14:paraId="0B787D23" w14:textId="77777777" w:rsidR="008E3746" w:rsidRPr="0008528B" w:rsidRDefault="008E3746" w:rsidP="00333FCE">
            <w:pPr>
              <w:spacing w:before="40" w:after="4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8528B">
              <w:rPr>
                <w:rFonts w:ascii="Segoe UI" w:hAnsi="Segoe UI" w:cs="Segoe UI"/>
                <w:b/>
                <w:bCs/>
                <w:sz w:val="18"/>
                <w:szCs w:val="18"/>
              </w:rPr>
              <w:t>Family Name</w:t>
            </w:r>
          </w:p>
        </w:tc>
        <w:tc>
          <w:tcPr>
            <w:tcW w:w="1250" w:type="pct"/>
          </w:tcPr>
          <w:p w14:paraId="286558F2" w14:textId="77777777" w:rsidR="008E3746" w:rsidRPr="0008528B" w:rsidRDefault="008E3746" w:rsidP="00333FCE">
            <w:pPr>
              <w:spacing w:before="40" w:after="4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8528B">
              <w:rPr>
                <w:rFonts w:ascii="Segoe UI" w:hAnsi="Segoe UI" w:cs="Segoe UI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1250" w:type="pct"/>
          </w:tcPr>
          <w:p w14:paraId="5311FC5A" w14:textId="2E921EC3" w:rsidR="008E3746" w:rsidRPr="0008528B" w:rsidRDefault="008E3746" w:rsidP="00333FCE">
            <w:pPr>
              <w:spacing w:before="40" w:after="4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8528B">
              <w:rPr>
                <w:rFonts w:ascii="Segoe UI" w:hAnsi="Segoe UI" w:cs="Segoe UI"/>
                <w:b/>
                <w:bCs/>
                <w:sz w:val="18"/>
                <w:szCs w:val="18"/>
              </w:rPr>
              <w:t>Mobile</w:t>
            </w:r>
            <w:r w:rsidR="00333FC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Number</w:t>
            </w:r>
          </w:p>
        </w:tc>
      </w:tr>
      <w:tr w:rsidR="00322FA9" w:rsidRPr="0008528B" w14:paraId="1DA72424" w14:textId="77777777" w:rsidTr="000A67CF">
        <w:tc>
          <w:tcPr>
            <w:tcW w:w="1250" w:type="pct"/>
          </w:tcPr>
          <w:p w14:paraId="61D7E579" w14:textId="77777777" w:rsidR="008E3746" w:rsidRPr="0008528B" w:rsidRDefault="008E3746" w:rsidP="00333FCE">
            <w:pPr>
              <w:spacing w:before="40" w:after="4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250" w:type="pct"/>
          </w:tcPr>
          <w:p w14:paraId="328B3BC8" w14:textId="77777777" w:rsidR="008E3746" w:rsidRPr="0008528B" w:rsidRDefault="008E3746" w:rsidP="00333FCE">
            <w:pPr>
              <w:spacing w:before="40" w:after="4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250" w:type="pct"/>
          </w:tcPr>
          <w:p w14:paraId="228145EB" w14:textId="77777777" w:rsidR="008E3746" w:rsidRPr="0008528B" w:rsidRDefault="008E3746" w:rsidP="00333FCE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50" w:type="pct"/>
          </w:tcPr>
          <w:p w14:paraId="54640F2D" w14:textId="77777777" w:rsidR="008E3746" w:rsidRPr="0008528B" w:rsidRDefault="008E3746" w:rsidP="00333FCE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22FA9" w:rsidRPr="0008528B" w14:paraId="74DD9849" w14:textId="77777777" w:rsidTr="000A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50" w:type="pct"/>
          </w:tcPr>
          <w:p w14:paraId="3022370C" w14:textId="77777777" w:rsidR="008E3746" w:rsidRPr="0008528B" w:rsidRDefault="008E3746" w:rsidP="00333FCE">
            <w:pPr>
              <w:keepNext/>
              <w:spacing w:before="40" w:after="4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250" w:type="pct"/>
          </w:tcPr>
          <w:p w14:paraId="2BA68327" w14:textId="77777777" w:rsidR="008E3746" w:rsidRPr="0008528B" w:rsidRDefault="008E3746" w:rsidP="00333FCE">
            <w:pPr>
              <w:keepNext/>
              <w:spacing w:before="40" w:after="4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250" w:type="pct"/>
          </w:tcPr>
          <w:p w14:paraId="2E02470F" w14:textId="77777777" w:rsidR="008E3746" w:rsidRPr="0008528B" w:rsidRDefault="008E3746" w:rsidP="00333FCE">
            <w:pPr>
              <w:keepNext/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50" w:type="pct"/>
          </w:tcPr>
          <w:p w14:paraId="286CE6C3" w14:textId="77777777" w:rsidR="008E3746" w:rsidRPr="0008528B" w:rsidRDefault="008E3746" w:rsidP="00333FCE">
            <w:pPr>
              <w:keepNext/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E3D73" w:rsidRPr="0008528B" w14:paraId="7601FF0E" w14:textId="77777777" w:rsidTr="000A67CF">
        <w:tc>
          <w:tcPr>
            <w:tcW w:w="1250" w:type="pct"/>
          </w:tcPr>
          <w:p w14:paraId="5FC3D35E" w14:textId="77777777" w:rsidR="005E3D73" w:rsidRPr="0008528B" w:rsidRDefault="005E3D73" w:rsidP="00333FCE">
            <w:pPr>
              <w:keepNext/>
              <w:spacing w:before="40" w:after="4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250" w:type="pct"/>
          </w:tcPr>
          <w:p w14:paraId="76909A22" w14:textId="77777777" w:rsidR="005E3D73" w:rsidRPr="0008528B" w:rsidRDefault="005E3D73" w:rsidP="00333FCE">
            <w:pPr>
              <w:keepNext/>
              <w:spacing w:before="40" w:after="4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250" w:type="pct"/>
          </w:tcPr>
          <w:p w14:paraId="2475F427" w14:textId="77777777" w:rsidR="005E3D73" w:rsidRPr="0008528B" w:rsidRDefault="005E3D73" w:rsidP="00333FCE">
            <w:pPr>
              <w:keepNext/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50" w:type="pct"/>
          </w:tcPr>
          <w:p w14:paraId="5C2441ED" w14:textId="77777777" w:rsidR="005E3D73" w:rsidRPr="0008528B" w:rsidRDefault="005E3D73" w:rsidP="00333FCE">
            <w:pPr>
              <w:keepNext/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120A1A4A" w14:textId="77777777" w:rsidR="00F25CAF" w:rsidRDefault="00F25CAF">
      <w:pPr>
        <w:rPr>
          <w:rFonts w:ascii="Segoe UI" w:hAnsi="Segoe UI" w:cs="Segoe UI"/>
          <w:sz w:val="28"/>
          <w:szCs w:val="28"/>
        </w:rPr>
      </w:pPr>
    </w:p>
    <w:p w14:paraId="4CD1618A" w14:textId="62055738" w:rsidR="001C6E84" w:rsidRDefault="005C6295">
      <w:pPr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Team Information</w:t>
      </w:r>
    </w:p>
    <w:p w14:paraId="095A03BB" w14:textId="4D7A3CEF" w:rsidR="00285331" w:rsidRDefault="001C6E84">
      <w:pPr>
        <w:rPr>
          <w:rFonts w:ascii="Segoe UI" w:hAnsi="Segoe UI" w:cs="Segoe UI"/>
          <w:bCs/>
          <w:i/>
          <w:iCs/>
          <w:sz w:val="18"/>
          <w:szCs w:val="18"/>
        </w:rPr>
      </w:pPr>
      <w:r>
        <w:rPr>
          <w:rFonts w:ascii="Segoe UI" w:hAnsi="Segoe UI" w:cs="Segoe UI"/>
          <w:bCs/>
          <w:i/>
          <w:iCs/>
          <w:sz w:val="18"/>
          <w:szCs w:val="18"/>
        </w:rPr>
        <w:t xml:space="preserve">A team consists of three members. </w:t>
      </w:r>
    </w:p>
    <w:p w14:paraId="6CA78C7F" w14:textId="56E0CE5F" w:rsidR="001C6E84" w:rsidRPr="001C6E84" w:rsidRDefault="00285331">
      <w:pPr>
        <w:rPr>
          <w:rFonts w:ascii="Segoe UI" w:hAnsi="Segoe UI" w:cs="Segoe UI"/>
          <w:b/>
          <w:bCs/>
          <w:i/>
          <w:iCs/>
          <w:sz w:val="28"/>
          <w:szCs w:val="28"/>
        </w:rPr>
      </w:pPr>
      <w:r>
        <w:rPr>
          <w:rFonts w:ascii="Segoe UI" w:hAnsi="Segoe UI" w:cs="Segoe UI"/>
          <w:bCs/>
          <w:i/>
          <w:iCs/>
          <w:sz w:val="18"/>
          <w:szCs w:val="18"/>
        </w:rPr>
        <w:t>The Junior division is reserved for students in Grades 4 and 5. The Senior division will be treated as an ‘Open’ division.</w:t>
      </w:r>
    </w:p>
    <w:tbl>
      <w:tblPr>
        <w:tblStyle w:val="GridTable2-Accent21"/>
        <w:tblW w:w="5000" w:type="pct"/>
        <w:jc w:val="center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980"/>
        <w:gridCol w:w="8487"/>
      </w:tblGrid>
      <w:tr w:rsidR="00285331" w:rsidRPr="0008528B" w14:paraId="0798ECD4" w14:textId="02196F7D" w:rsidTr="001576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7168DBB6" w14:textId="65CF06BC" w:rsidR="00285331" w:rsidRPr="00285331" w:rsidRDefault="001576E9" w:rsidP="002D2B01">
            <w:pPr>
              <w:keepLines/>
              <w:spacing w:before="40" w:after="40"/>
              <w:rPr>
                <w:rFonts w:ascii="Segoe UI" w:hAnsi="Segoe UI" w:cs="Segoe UI"/>
                <w:b w:val="0"/>
                <w:bCs w:val="0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Division</w:t>
            </w:r>
          </w:p>
        </w:tc>
        <w:tc>
          <w:tcPr>
            <w:tcW w:w="8487" w:type="dxa"/>
            <w:vAlign w:val="center"/>
          </w:tcPr>
          <w:p w14:paraId="5EC1D565" w14:textId="3F800363" w:rsidR="00285331" w:rsidRPr="0008528B" w:rsidRDefault="006B4187" w:rsidP="002D2B01">
            <w:pPr>
              <w:keepLines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# of </w:t>
            </w:r>
            <w:r w:rsidR="001576E9">
              <w:rPr>
                <w:rFonts w:ascii="Segoe UI" w:hAnsi="Segoe UI" w:cs="Segoe UI"/>
                <w:sz w:val="18"/>
                <w:szCs w:val="18"/>
              </w:rPr>
              <w:t>Teams</w:t>
            </w:r>
          </w:p>
        </w:tc>
      </w:tr>
      <w:tr w:rsidR="00285331" w:rsidRPr="0008528B" w14:paraId="767D8570" w14:textId="529CADA5" w:rsidTr="00157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45401F1D" w14:textId="2BB1DE43" w:rsidR="00285331" w:rsidRPr="001576E9" w:rsidRDefault="001576E9" w:rsidP="001576E9">
            <w:pPr>
              <w:rPr>
                <w:rFonts w:ascii="Segoe UI" w:hAnsi="Segoe UI" w:cs="Segoe UI"/>
              </w:rPr>
            </w:pPr>
            <w:r w:rsidRPr="001576E9">
              <w:rPr>
                <w:rFonts w:ascii="Segoe UI" w:hAnsi="Segoe UI" w:cs="Segoe UI"/>
              </w:rPr>
              <w:t>Junior Division</w:t>
            </w:r>
          </w:p>
        </w:tc>
        <w:tc>
          <w:tcPr>
            <w:tcW w:w="8487" w:type="dxa"/>
            <w:vAlign w:val="center"/>
          </w:tcPr>
          <w:p w14:paraId="47F6855F" w14:textId="424C4B5A" w:rsidR="00285331" w:rsidRPr="001576E9" w:rsidRDefault="000939BD" w:rsidP="00157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</w:t>
            </w:r>
          </w:p>
        </w:tc>
      </w:tr>
      <w:tr w:rsidR="00285331" w:rsidRPr="0008528B" w14:paraId="1547A5BE" w14:textId="77777777" w:rsidTr="001576E9">
        <w:trPr>
          <w:trHeight w:val="5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0B5FC1E5" w14:textId="261654E6" w:rsidR="00285331" w:rsidRPr="001576E9" w:rsidRDefault="001576E9" w:rsidP="001576E9">
            <w:pPr>
              <w:rPr>
                <w:rFonts w:ascii="Segoe UI" w:hAnsi="Segoe UI" w:cs="Segoe UI"/>
              </w:rPr>
            </w:pPr>
            <w:r w:rsidRPr="001576E9">
              <w:rPr>
                <w:rFonts w:ascii="Segoe UI" w:hAnsi="Segoe UI" w:cs="Segoe UI"/>
              </w:rPr>
              <w:t>Senior Division</w:t>
            </w:r>
          </w:p>
        </w:tc>
        <w:tc>
          <w:tcPr>
            <w:tcW w:w="8487" w:type="dxa"/>
            <w:vAlign w:val="center"/>
          </w:tcPr>
          <w:p w14:paraId="739E26E9" w14:textId="2FF95A42" w:rsidR="00285331" w:rsidRPr="001576E9" w:rsidRDefault="000939BD" w:rsidP="00157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</w:t>
            </w:r>
          </w:p>
        </w:tc>
      </w:tr>
    </w:tbl>
    <w:p w14:paraId="2821681E" w14:textId="77777777" w:rsidR="00824A7A" w:rsidRPr="0008528B" w:rsidRDefault="006363C4" w:rsidP="008F5F31">
      <w:pPr>
        <w:tabs>
          <w:tab w:val="center" w:pos="4585"/>
          <w:tab w:val="left" w:pos="7114"/>
        </w:tabs>
        <w:spacing w:before="40"/>
        <w:rPr>
          <w:rFonts w:ascii="Segoe UI" w:hAnsi="Segoe UI" w:cs="Segoe UI"/>
          <w:b/>
          <w:bCs/>
          <w:sz w:val="2"/>
          <w:szCs w:val="4"/>
        </w:rPr>
      </w:pPr>
      <w:r w:rsidRPr="0008528B">
        <w:rPr>
          <w:rFonts w:ascii="Segoe UI" w:hAnsi="Segoe UI" w:cs="Segoe UI"/>
          <w:b/>
          <w:bCs/>
          <w:sz w:val="2"/>
          <w:szCs w:val="4"/>
        </w:rPr>
        <w:br/>
      </w:r>
    </w:p>
    <w:p w14:paraId="089FF7EC" w14:textId="3AE994A8" w:rsidR="001576E9" w:rsidRDefault="001576E9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br w:type="page"/>
      </w:r>
    </w:p>
    <w:p w14:paraId="2DF8C062" w14:textId="77777777" w:rsidR="00472F8A" w:rsidRDefault="00472F8A" w:rsidP="008F5F31">
      <w:pPr>
        <w:tabs>
          <w:tab w:val="left" w:pos="2227"/>
          <w:tab w:val="center" w:pos="4585"/>
          <w:tab w:val="left" w:pos="7114"/>
        </w:tabs>
        <w:rPr>
          <w:rFonts w:ascii="Segoe UI" w:hAnsi="Segoe UI" w:cs="Segoe UI"/>
          <w:b/>
          <w:bCs/>
        </w:rPr>
      </w:pPr>
    </w:p>
    <w:tbl>
      <w:tblPr>
        <w:tblStyle w:val="GridTable6Colorful-Accent21"/>
        <w:tblW w:w="5000" w:type="pct"/>
        <w:tblLook w:val="0420" w:firstRow="1" w:lastRow="0" w:firstColumn="0" w:lastColumn="0" w:noHBand="0" w:noVBand="1"/>
      </w:tblPr>
      <w:tblGrid>
        <w:gridCol w:w="5040"/>
        <w:gridCol w:w="900"/>
        <w:gridCol w:w="2194"/>
        <w:gridCol w:w="2333"/>
      </w:tblGrid>
      <w:tr w:rsidR="00472F8A" w:rsidRPr="0008528B" w14:paraId="4A56762F" w14:textId="77777777" w:rsidTr="00D71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7"/>
        </w:trPr>
        <w:tc>
          <w:tcPr>
            <w:tcW w:w="104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5CE1FD" w14:textId="77777777" w:rsidR="00472F8A" w:rsidRPr="0008528B" w:rsidRDefault="00472F8A" w:rsidP="002D2B01">
            <w:pPr>
              <w:pStyle w:val="Normal1"/>
              <w:spacing w:before="360" w:after="40"/>
              <w:rPr>
                <w:rFonts w:ascii="Segoe UI" w:hAnsi="Segoe UI" w:cs="Segoe UI"/>
                <w:b w:val="0"/>
                <w:bCs w:val="0"/>
                <w:i/>
                <w:iCs/>
                <w:color w:val="auto"/>
              </w:rPr>
            </w:pPr>
            <w:r w:rsidRPr="0008528B">
              <w:rPr>
                <w:rFonts w:ascii="Segoe UI" w:hAnsi="Segoe UI" w:cs="Segoe UI"/>
                <w:color w:val="auto"/>
                <w:sz w:val="28"/>
                <w:szCs w:val="28"/>
              </w:rPr>
              <w:t>Participation Fees</w:t>
            </w:r>
          </w:p>
        </w:tc>
      </w:tr>
      <w:tr w:rsidR="00472F8A" w:rsidRPr="0008528B" w14:paraId="182B4CF3" w14:textId="77777777" w:rsidTr="00550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tcW w:w="5040" w:type="dxa"/>
            <w:tcBorders>
              <w:left w:val="nil"/>
              <w:right w:val="nil"/>
            </w:tcBorders>
            <w:shd w:val="clear" w:color="auto" w:fill="auto"/>
          </w:tcPr>
          <w:p w14:paraId="7200C9A7" w14:textId="77777777" w:rsidR="00472F8A" w:rsidRPr="0008528B" w:rsidRDefault="00472F8A" w:rsidP="006E601D">
            <w:pPr>
              <w:spacing w:before="40" w:after="40"/>
              <w:jc w:val="center"/>
              <w:rPr>
                <w:rFonts w:ascii="Segoe UI" w:hAnsi="Segoe UI" w:cs="Segoe UI"/>
                <w:bCs/>
                <w:i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14:paraId="2345110B" w14:textId="21BA3238" w:rsidR="00472F8A" w:rsidRPr="0008528B" w:rsidRDefault="005E3D73" w:rsidP="006E601D">
            <w:pPr>
              <w:tabs>
                <w:tab w:val="center" w:pos="337"/>
              </w:tabs>
              <w:spacing w:before="40" w:after="40"/>
              <w:jc w:val="center"/>
              <w:rPr>
                <w:rFonts w:ascii="Segoe UI" w:hAnsi="Segoe UI" w:cs="Segoe U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auto"/>
                <w:sz w:val="18"/>
                <w:szCs w:val="18"/>
              </w:rPr>
              <w:t>ZAR</w:t>
            </w:r>
          </w:p>
        </w:tc>
        <w:tc>
          <w:tcPr>
            <w:tcW w:w="2194" w:type="dxa"/>
            <w:tcBorders>
              <w:left w:val="nil"/>
              <w:right w:val="nil"/>
            </w:tcBorders>
            <w:shd w:val="clear" w:color="auto" w:fill="auto"/>
          </w:tcPr>
          <w:p w14:paraId="2BAB92C3" w14:textId="0C007C4E" w:rsidR="00472F8A" w:rsidRPr="0008528B" w:rsidRDefault="005E3D73" w:rsidP="006E601D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color w:val="auto"/>
              </w:rPr>
            </w:pPr>
            <w:r>
              <w:rPr>
                <w:rFonts w:ascii="Segoe UI" w:hAnsi="Segoe UI" w:cs="Segoe UI"/>
                <w:b/>
                <w:bCs/>
                <w:color w:val="auto"/>
                <w:sz w:val="18"/>
                <w:szCs w:val="18"/>
              </w:rPr>
              <w:t>QTY</w:t>
            </w:r>
          </w:p>
        </w:tc>
        <w:tc>
          <w:tcPr>
            <w:tcW w:w="2289" w:type="dxa"/>
            <w:tcBorders>
              <w:left w:val="nil"/>
              <w:right w:val="nil"/>
            </w:tcBorders>
            <w:shd w:val="clear" w:color="auto" w:fill="auto"/>
          </w:tcPr>
          <w:p w14:paraId="702A0C6B" w14:textId="77777777" w:rsidR="00472F8A" w:rsidRPr="0008528B" w:rsidRDefault="00472F8A" w:rsidP="006E601D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color w:val="auto"/>
              </w:rPr>
            </w:pPr>
            <w:r w:rsidRPr="0008528B">
              <w:rPr>
                <w:rFonts w:ascii="Segoe UI" w:hAnsi="Segoe UI" w:cs="Segoe UI"/>
                <w:b/>
                <w:bCs/>
                <w:color w:val="auto"/>
                <w:sz w:val="18"/>
                <w:szCs w:val="18"/>
              </w:rPr>
              <w:t>Total</w:t>
            </w:r>
          </w:p>
        </w:tc>
      </w:tr>
      <w:tr w:rsidR="00ED324F" w:rsidRPr="0008528B" w14:paraId="17B00AF7" w14:textId="77777777" w:rsidTr="00550D38">
        <w:trPr>
          <w:trHeight w:val="288"/>
        </w:trPr>
        <w:tc>
          <w:tcPr>
            <w:tcW w:w="5040" w:type="dxa"/>
            <w:shd w:val="clear" w:color="auto" w:fill="E6E6F3" w:themeFill="accent2" w:themeFillTint="33"/>
          </w:tcPr>
          <w:p w14:paraId="5033C54B" w14:textId="1641B900" w:rsidR="00ED324F" w:rsidRPr="004E071C" w:rsidRDefault="00ED324F" w:rsidP="00ED324F">
            <w:pPr>
              <w:spacing w:before="40" w:after="40"/>
              <w:jc w:val="right"/>
              <w:rPr>
                <w:rFonts w:ascii="Segoe UI" w:hAnsi="Segoe UI" w:cs="Segoe UI"/>
                <w:iCs/>
                <w:sz w:val="18"/>
                <w:szCs w:val="18"/>
              </w:rPr>
            </w:pPr>
            <w:r w:rsidRPr="0008528B">
              <w:rPr>
                <w:rFonts w:ascii="Segoe UI" w:hAnsi="Segoe UI" w:cs="Segoe UI"/>
                <w:bCs/>
                <w:color w:val="auto"/>
                <w:sz w:val="18"/>
                <w:szCs w:val="18"/>
              </w:rPr>
              <w:t xml:space="preserve">Fee </w:t>
            </w:r>
            <w:r w:rsidRPr="0008528B">
              <w:rPr>
                <w:rFonts w:ascii="Segoe UI" w:hAnsi="Segoe UI" w:cs="Segoe UI"/>
                <w:bCs/>
                <w:i/>
                <w:color w:val="auto"/>
                <w:sz w:val="18"/>
                <w:szCs w:val="18"/>
              </w:rPr>
              <w:t xml:space="preserve">per </w:t>
            </w:r>
            <w:r w:rsidR="002D3D42">
              <w:rPr>
                <w:rFonts w:ascii="Segoe UI" w:hAnsi="Segoe UI" w:cs="Segoe UI"/>
                <w:bCs/>
                <w:i/>
                <w:color w:val="auto"/>
                <w:sz w:val="18"/>
                <w:szCs w:val="18"/>
              </w:rPr>
              <w:t>team</w:t>
            </w:r>
            <w:r w:rsidR="004E071C">
              <w:rPr>
                <w:rFonts w:ascii="Segoe UI" w:hAnsi="Segoe UI" w:cs="Segoe UI"/>
                <w:bCs/>
                <w:i/>
                <w:color w:val="auto"/>
                <w:sz w:val="18"/>
                <w:szCs w:val="18"/>
              </w:rPr>
              <w:t xml:space="preserve"> </w:t>
            </w:r>
            <w:r w:rsidR="009E4045">
              <w:rPr>
                <w:rFonts w:ascii="Segoe UI" w:hAnsi="Segoe UI" w:cs="Segoe UI"/>
                <w:bCs/>
                <w:iCs/>
                <w:color w:val="auto"/>
                <w:sz w:val="18"/>
                <w:szCs w:val="18"/>
              </w:rPr>
              <w:t xml:space="preserve">within the </w:t>
            </w:r>
            <w:r w:rsidR="00774260">
              <w:rPr>
                <w:rFonts w:ascii="Segoe UI" w:hAnsi="Segoe UI" w:cs="Segoe UI"/>
                <w:bCs/>
                <w:iCs/>
                <w:color w:val="auto"/>
                <w:sz w:val="18"/>
                <w:szCs w:val="18"/>
              </w:rPr>
              <w:t>team</w:t>
            </w:r>
            <w:r w:rsidR="009E4045">
              <w:rPr>
                <w:rFonts w:ascii="Segoe UI" w:hAnsi="Segoe UI" w:cs="Segoe UI"/>
                <w:bCs/>
                <w:iCs/>
                <w:color w:val="auto"/>
                <w:sz w:val="18"/>
                <w:szCs w:val="18"/>
              </w:rPr>
              <w:t xml:space="preserve"> to </w:t>
            </w:r>
            <w:r w:rsidR="00774260">
              <w:rPr>
                <w:rFonts w:ascii="Segoe UI" w:hAnsi="Segoe UI" w:cs="Segoe UI"/>
                <w:bCs/>
                <w:iCs/>
                <w:color w:val="auto"/>
                <w:sz w:val="18"/>
                <w:szCs w:val="18"/>
              </w:rPr>
              <w:t>adjudicator</w:t>
            </w:r>
            <w:r w:rsidR="009E4045">
              <w:rPr>
                <w:rFonts w:ascii="Segoe UI" w:hAnsi="Segoe UI" w:cs="Segoe UI"/>
                <w:bCs/>
                <w:iCs/>
                <w:color w:val="auto"/>
                <w:sz w:val="18"/>
                <w:szCs w:val="18"/>
              </w:rPr>
              <w:t xml:space="preserve"> ratio</w:t>
            </w:r>
          </w:p>
        </w:tc>
        <w:tc>
          <w:tcPr>
            <w:tcW w:w="900" w:type="dxa"/>
            <w:shd w:val="clear" w:color="auto" w:fill="E6E6F3" w:themeFill="accent2" w:themeFillTint="33"/>
          </w:tcPr>
          <w:p w14:paraId="6D249EDE" w14:textId="699B5B03" w:rsidR="00ED324F" w:rsidRPr="0008528B" w:rsidRDefault="00D73C8A" w:rsidP="00ED324F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auto"/>
                <w:sz w:val="18"/>
                <w:szCs w:val="18"/>
              </w:rPr>
              <w:t>2,000</w:t>
            </w:r>
          </w:p>
        </w:tc>
        <w:tc>
          <w:tcPr>
            <w:tcW w:w="2194" w:type="dxa"/>
            <w:shd w:val="clear" w:color="auto" w:fill="E6E6F3" w:themeFill="accent2" w:themeFillTint="33"/>
          </w:tcPr>
          <w:p w14:paraId="30EF9593" w14:textId="77777777" w:rsidR="00ED324F" w:rsidRPr="0008528B" w:rsidRDefault="00ED324F" w:rsidP="00ED324F">
            <w:pPr>
              <w:spacing w:before="40" w:after="4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89" w:type="dxa"/>
            <w:shd w:val="clear" w:color="auto" w:fill="E6E6F3" w:themeFill="accent2" w:themeFillTint="33"/>
          </w:tcPr>
          <w:p w14:paraId="7249E3AB" w14:textId="77777777" w:rsidR="00ED324F" w:rsidRPr="0008528B" w:rsidRDefault="00ED324F" w:rsidP="00ED324F">
            <w:pPr>
              <w:spacing w:before="40" w:after="4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</w:tbl>
    <w:p w14:paraId="06C9F344" w14:textId="77777777" w:rsidR="003553CD" w:rsidRDefault="003553CD" w:rsidP="00472F8A">
      <w:pPr>
        <w:rPr>
          <w:rFonts w:ascii="Segoe UI" w:hAnsi="Segoe UI" w:cs="Segoe UI"/>
          <w:bCs/>
          <w:sz w:val="18"/>
          <w:szCs w:val="18"/>
        </w:rPr>
      </w:pPr>
    </w:p>
    <w:p w14:paraId="0AE0CC69" w14:textId="325E5C6E" w:rsidR="00C36F38" w:rsidRDefault="00C36F38" w:rsidP="00472F8A">
      <w:pPr>
        <w:rPr>
          <w:rFonts w:ascii="Segoe UI" w:hAnsi="Segoe UI" w:cs="Segoe UI"/>
          <w:bCs/>
          <w:i/>
          <w:iCs/>
          <w:sz w:val="18"/>
          <w:szCs w:val="18"/>
        </w:rPr>
      </w:pPr>
      <w:r>
        <w:rPr>
          <w:rFonts w:ascii="Segoe UI" w:hAnsi="Segoe UI" w:cs="Segoe UI"/>
          <w:bCs/>
          <w:i/>
          <w:iCs/>
          <w:sz w:val="18"/>
          <w:szCs w:val="18"/>
        </w:rPr>
        <w:t>Participation fees are charged per team</w:t>
      </w:r>
      <w:r w:rsidR="00310B06">
        <w:rPr>
          <w:rFonts w:ascii="Segoe UI" w:hAnsi="Segoe UI" w:cs="Segoe UI"/>
          <w:bCs/>
          <w:i/>
          <w:iCs/>
          <w:sz w:val="18"/>
          <w:szCs w:val="18"/>
        </w:rPr>
        <w:t xml:space="preserve"> fielded</w:t>
      </w:r>
      <w:r w:rsidR="007D3D73">
        <w:rPr>
          <w:rFonts w:ascii="Segoe UI" w:hAnsi="Segoe UI" w:cs="Segoe UI"/>
          <w:bCs/>
          <w:i/>
          <w:iCs/>
          <w:sz w:val="18"/>
          <w:szCs w:val="18"/>
        </w:rPr>
        <w:t>. There will be no further fees to compete in the local league tournaments.</w:t>
      </w:r>
    </w:p>
    <w:p w14:paraId="64C10565" w14:textId="77777777" w:rsidR="00C36F38" w:rsidRDefault="00C36F38" w:rsidP="00472F8A">
      <w:pPr>
        <w:rPr>
          <w:rFonts w:ascii="Segoe UI" w:hAnsi="Segoe UI" w:cs="Segoe UI"/>
          <w:bCs/>
          <w:i/>
          <w:iCs/>
          <w:sz w:val="18"/>
          <w:szCs w:val="18"/>
        </w:rPr>
      </w:pPr>
    </w:p>
    <w:p w14:paraId="16CDC209" w14:textId="1EBAD8BA" w:rsidR="00B5133A" w:rsidRDefault="00493E87" w:rsidP="00472F8A">
      <w:pPr>
        <w:rPr>
          <w:rFonts w:ascii="Segoe UI" w:hAnsi="Segoe UI" w:cs="Segoe UI"/>
          <w:bCs/>
          <w:i/>
          <w:iCs/>
          <w:sz w:val="18"/>
          <w:szCs w:val="18"/>
        </w:rPr>
      </w:pPr>
      <w:r>
        <w:rPr>
          <w:rFonts w:ascii="Segoe UI" w:hAnsi="Segoe UI" w:cs="Segoe UI"/>
          <w:bCs/>
          <w:i/>
          <w:iCs/>
          <w:sz w:val="18"/>
          <w:szCs w:val="18"/>
        </w:rPr>
        <w:t xml:space="preserve">Schools may enter one Junior and one Senior division team per adjudicator </w:t>
      </w:r>
      <w:r w:rsidR="00687C10">
        <w:rPr>
          <w:rFonts w:ascii="Segoe UI" w:hAnsi="Segoe UI" w:cs="Segoe UI"/>
          <w:bCs/>
          <w:i/>
          <w:iCs/>
          <w:sz w:val="18"/>
          <w:szCs w:val="18"/>
        </w:rPr>
        <w:t>in attendance.</w:t>
      </w:r>
      <w:r w:rsidR="000C4824">
        <w:rPr>
          <w:rFonts w:ascii="Segoe UI" w:hAnsi="Segoe UI" w:cs="Segoe UI"/>
          <w:bCs/>
          <w:i/>
          <w:iCs/>
          <w:sz w:val="18"/>
          <w:szCs w:val="18"/>
        </w:rPr>
        <w:t xml:space="preserve"> This </w:t>
      </w:r>
      <w:r w:rsidR="008D154F">
        <w:rPr>
          <w:rFonts w:ascii="Segoe UI" w:hAnsi="Segoe UI" w:cs="Segoe UI"/>
          <w:bCs/>
          <w:i/>
          <w:iCs/>
          <w:sz w:val="18"/>
          <w:szCs w:val="18"/>
        </w:rPr>
        <w:t>aids</w:t>
      </w:r>
      <w:r w:rsidR="00D00B53">
        <w:rPr>
          <w:rFonts w:ascii="Segoe UI" w:hAnsi="Segoe UI" w:cs="Segoe UI"/>
          <w:bCs/>
          <w:i/>
          <w:iCs/>
          <w:sz w:val="18"/>
          <w:szCs w:val="18"/>
        </w:rPr>
        <w:t xml:space="preserve"> the quality of our adjudication panels by ensuring we have the right number of judges in each debate</w:t>
      </w:r>
      <w:r w:rsidR="000C4824">
        <w:rPr>
          <w:rFonts w:ascii="Segoe UI" w:hAnsi="Segoe UI" w:cs="Segoe UI"/>
          <w:bCs/>
          <w:i/>
          <w:iCs/>
          <w:sz w:val="18"/>
          <w:szCs w:val="18"/>
        </w:rPr>
        <w:t>.</w:t>
      </w:r>
    </w:p>
    <w:p w14:paraId="4FB7D7AF" w14:textId="77777777" w:rsidR="003553CD" w:rsidRDefault="003553CD" w:rsidP="00472F8A">
      <w:pPr>
        <w:rPr>
          <w:rFonts w:ascii="Segoe UI" w:hAnsi="Segoe UI" w:cs="Segoe UI"/>
        </w:rPr>
      </w:pPr>
    </w:p>
    <w:p w14:paraId="07D8440F" w14:textId="42FCA473" w:rsidR="002D2B01" w:rsidRPr="0008528B" w:rsidRDefault="002D2B01" w:rsidP="00472F8A"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  <w:sz w:val="28"/>
          <w:szCs w:val="28"/>
        </w:rPr>
        <w:t>Payment Method</w:t>
      </w:r>
    </w:p>
    <w:tbl>
      <w:tblPr>
        <w:tblStyle w:val="Rutenettabell2-uthevingsfarge21"/>
        <w:tblW w:w="10490" w:type="dxa"/>
        <w:tblLook w:val="04A0" w:firstRow="1" w:lastRow="0" w:firstColumn="1" w:lastColumn="0" w:noHBand="0" w:noVBand="1"/>
      </w:tblPr>
      <w:tblGrid>
        <w:gridCol w:w="5836"/>
        <w:gridCol w:w="4654"/>
      </w:tblGrid>
      <w:tr w:rsidR="002D2B01" w:rsidRPr="0008528B" w14:paraId="0EEA6D9A" w14:textId="77777777" w:rsidTr="002D2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tcBorders>
              <w:top w:val="single" w:sz="4" w:space="0" w:color="B6B5DD" w:themeColor="accent2" w:themeTint="99"/>
              <w:right w:val="single" w:sz="2" w:space="0" w:color="B6B5DD" w:themeColor="accent2" w:themeTint="99"/>
            </w:tcBorders>
            <w:vAlign w:val="center"/>
          </w:tcPr>
          <w:p w14:paraId="438CE2ED" w14:textId="47975AFB" w:rsidR="002D2B01" w:rsidRPr="002D2B01" w:rsidRDefault="001B6431" w:rsidP="00450659">
            <w:pPr>
              <w:spacing w:before="40" w:after="40"/>
              <w:ind w:left="-20" w:firstLine="20"/>
              <w:rPr>
                <w:rFonts w:ascii="Segoe UI" w:eastAsia="Quattrocento Sans" w:hAnsi="Segoe UI" w:cs="Segoe UI"/>
                <w:b w:val="0"/>
                <w:bCs w:val="0"/>
                <w:iCs/>
                <w:sz w:val="18"/>
                <w:szCs w:val="18"/>
              </w:rPr>
            </w:pPr>
            <w:r>
              <w:rPr>
                <w:rFonts w:ascii="Segoe UI" w:eastAsia="Quattrocento Sans" w:hAnsi="Segoe UI" w:cs="Segoe UI"/>
                <w:b w:val="0"/>
                <w:bCs w:val="0"/>
                <w:iCs/>
                <w:sz w:val="18"/>
                <w:szCs w:val="18"/>
              </w:rPr>
              <w:t>We are able to accept direct bank transfers or online Visa/Mastercard transactions. Please let us know your preference</w:t>
            </w:r>
          </w:p>
        </w:tc>
      </w:tr>
      <w:tr w:rsidR="002D2B01" w:rsidRPr="0008528B" w14:paraId="074DB0B8" w14:textId="77777777" w:rsidTr="002D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6" w:type="dxa"/>
            <w:tcBorders>
              <w:top w:val="single" w:sz="4" w:space="0" w:color="B6B5DD" w:themeColor="accent2" w:themeTint="99"/>
            </w:tcBorders>
          </w:tcPr>
          <w:p w14:paraId="6093D366" w14:textId="50C8BC9F" w:rsidR="002D2B01" w:rsidRPr="0008528B" w:rsidRDefault="002D2B01" w:rsidP="00A32268">
            <w:pPr>
              <w:tabs>
                <w:tab w:val="right" w:pos="4662"/>
              </w:tabs>
              <w:spacing w:before="40" w:after="40"/>
              <w:jc w:val="both"/>
              <w:rPr>
                <w:rFonts w:ascii="Segoe UI" w:hAnsi="Segoe UI" w:cs="Segoe UI"/>
                <w:sz w:val="8"/>
                <w:szCs w:val="8"/>
              </w:rPr>
            </w:pPr>
            <w:r w:rsidRPr="0008528B">
              <w:rPr>
                <w:rFonts w:ascii="Segoe UI" w:eastAsia="Quattrocento Sans" w:hAnsi="Segoe UI" w:cs="Segoe UI"/>
                <w:sz w:val="18"/>
                <w:szCs w:val="18"/>
              </w:rPr>
              <w:tab/>
            </w:r>
            <w:r w:rsidR="00A32268">
              <w:rPr>
                <w:rFonts w:ascii="Segoe UI" w:eastAsia="Quattrocento Sans" w:hAnsi="Segoe UI" w:cs="Segoe UI"/>
                <w:sz w:val="18"/>
                <w:szCs w:val="18"/>
              </w:rPr>
              <w:t>Bank Transfer or Credit Card (Bank/CC)</w:t>
            </w:r>
          </w:p>
        </w:tc>
        <w:tc>
          <w:tcPr>
            <w:tcW w:w="4654" w:type="dxa"/>
            <w:tcBorders>
              <w:top w:val="single" w:sz="4" w:space="0" w:color="B6B5DD" w:themeColor="accent2" w:themeTint="99"/>
              <w:right w:val="single" w:sz="2" w:space="0" w:color="B6B5DD" w:themeColor="accent2" w:themeTint="99"/>
            </w:tcBorders>
            <w:shd w:val="clear" w:color="auto" w:fill="auto"/>
          </w:tcPr>
          <w:p w14:paraId="2221D74F" w14:textId="77777777" w:rsidR="002D2B01" w:rsidRPr="0008528B" w:rsidRDefault="002D2B01" w:rsidP="0045065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</w:rPr>
            </w:pPr>
          </w:p>
        </w:tc>
      </w:tr>
    </w:tbl>
    <w:p w14:paraId="618732F6" w14:textId="076901EE" w:rsidR="00916D46" w:rsidRPr="0008528B" w:rsidRDefault="00472F8A" w:rsidP="00916D46">
      <w:pPr>
        <w:spacing w:before="480" w:after="40"/>
        <w:ind w:right="27"/>
        <w:rPr>
          <w:rFonts w:ascii="Segoe UI" w:hAnsi="Segoe UI" w:cs="Segoe UI"/>
          <w:b/>
          <w:bCs/>
          <w:sz w:val="28"/>
          <w:szCs w:val="28"/>
        </w:rPr>
      </w:pPr>
      <w:r w:rsidRPr="0008528B">
        <w:rPr>
          <w:rFonts w:ascii="Segoe UI" w:hAnsi="Segoe UI" w:cs="Segoe UI"/>
          <w:b/>
          <w:bCs/>
          <w:sz w:val="28"/>
          <w:szCs w:val="28"/>
        </w:rPr>
        <w:t>Important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9100"/>
      </w:tblGrid>
      <w:tr w:rsidR="00916D46" w14:paraId="0BE9F85B" w14:textId="77777777" w:rsidTr="006375E7">
        <w:tc>
          <w:tcPr>
            <w:tcW w:w="1367" w:type="dxa"/>
          </w:tcPr>
          <w:p w14:paraId="5633610A" w14:textId="4A99D8E0" w:rsidR="00916D46" w:rsidRPr="00D8678D" w:rsidRDefault="001B6431" w:rsidP="00916D46">
            <w:pPr>
              <w:spacing w:after="40"/>
              <w:ind w:right="27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Adjudicators</w:t>
            </w:r>
            <w:r w:rsidR="00916D46" w:rsidRPr="00D8678D">
              <w:rPr>
                <w:rFonts w:ascii="Segoe UI" w:hAnsi="Segoe UI" w:cs="Segoe U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100" w:type="dxa"/>
          </w:tcPr>
          <w:p w14:paraId="0C1E9294" w14:textId="193B445F" w:rsidR="00916D46" w:rsidRPr="001B6431" w:rsidRDefault="001B6431" w:rsidP="00916D46">
            <w:pPr>
              <w:spacing w:after="40"/>
              <w:ind w:right="27"/>
              <w:rPr>
                <w:rFonts w:ascii="Segoe UI" w:hAnsi="Segoe UI" w:cs="Segoe UI"/>
                <w:sz w:val="18"/>
                <w:szCs w:val="18"/>
              </w:rPr>
            </w:pPr>
            <w:r w:rsidRPr="001B6431">
              <w:rPr>
                <w:rFonts w:ascii="Segoe UI" w:hAnsi="Segoe UI" w:cs="Segoe UI"/>
                <w:sz w:val="18"/>
                <w:szCs w:val="18"/>
              </w:rPr>
              <w:t>Schools may enter one Junior and one Senior division team per adjudicator</w:t>
            </w:r>
            <w:r w:rsidR="00687C10">
              <w:rPr>
                <w:rFonts w:ascii="Segoe UI" w:hAnsi="Segoe UI" w:cs="Segoe UI"/>
                <w:sz w:val="18"/>
                <w:szCs w:val="18"/>
              </w:rPr>
              <w:t xml:space="preserve"> in </w:t>
            </w:r>
            <w:r w:rsidR="004A540B">
              <w:rPr>
                <w:rFonts w:ascii="Segoe UI" w:hAnsi="Segoe UI" w:cs="Segoe UI"/>
                <w:sz w:val="18"/>
                <w:szCs w:val="18"/>
              </w:rPr>
              <w:t>attendance</w:t>
            </w:r>
            <w:r w:rsidRPr="001B6431">
              <w:rPr>
                <w:rFonts w:ascii="Segoe UI" w:hAnsi="Segoe UI" w:cs="Segoe UI"/>
                <w:sz w:val="18"/>
                <w:szCs w:val="18"/>
              </w:rPr>
              <w:t>.</w:t>
            </w:r>
            <w:r w:rsidR="00016E63">
              <w:rPr>
                <w:rFonts w:ascii="Segoe UI" w:hAnsi="Segoe UI" w:cs="Segoe UI"/>
                <w:sz w:val="18"/>
                <w:szCs w:val="18"/>
              </w:rPr>
              <w:t xml:space="preserve"> Adjudicators can be changed as the season progresses.</w:t>
            </w:r>
          </w:p>
        </w:tc>
      </w:tr>
      <w:tr w:rsidR="00916D46" w14:paraId="5ECC174B" w14:textId="77777777" w:rsidTr="006375E7">
        <w:tc>
          <w:tcPr>
            <w:tcW w:w="1367" w:type="dxa"/>
          </w:tcPr>
          <w:p w14:paraId="29E98491" w14:textId="0D784621" w:rsidR="00916D46" w:rsidRPr="00D8678D" w:rsidRDefault="001B6431" w:rsidP="00916D46">
            <w:pPr>
              <w:spacing w:after="40"/>
              <w:ind w:right="27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Orientation</w:t>
            </w:r>
            <w:r w:rsidR="00916D46" w:rsidRPr="00D8678D">
              <w:rPr>
                <w:rFonts w:ascii="Segoe UI" w:hAnsi="Segoe UI" w:cs="Segoe U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100" w:type="dxa"/>
          </w:tcPr>
          <w:p w14:paraId="7E8F696B" w14:textId="2607DD2A" w:rsidR="00916D46" w:rsidRPr="00D8678D" w:rsidRDefault="001B6431" w:rsidP="00916D46">
            <w:pPr>
              <w:spacing w:after="40"/>
              <w:ind w:right="27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It is compulsory for all adjudicators to attend our </w:t>
            </w:r>
            <w:r w:rsidR="000F5108">
              <w:rPr>
                <w:rFonts w:ascii="Segoe UI" w:hAnsi="Segoe UI" w:cs="Segoe UI"/>
                <w:sz w:val="18"/>
                <w:szCs w:val="18"/>
              </w:rPr>
              <w:t xml:space="preserve">training and orientation workshop at Western Province Preparatory School on </w:t>
            </w:r>
            <w:r w:rsidR="008207FA">
              <w:rPr>
                <w:rFonts w:ascii="Segoe UI" w:hAnsi="Segoe UI" w:cs="Segoe UI"/>
                <w:sz w:val="18"/>
                <w:szCs w:val="18"/>
              </w:rPr>
              <w:t>31</w:t>
            </w:r>
            <w:r w:rsidR="000F5108">
              <w:rPr>
                <w:rFonts w:ascii="Segoe UI" w:hAnsi="Segoe UI" w:cs="Segoe UI"/>
                <w:sz w:val="18"/>
                <w:szCs w:val="18"/>
              </w:rPr>
              <w:t xml:space="preserve"> J</w:t>
            </w:r>
            <w:r w:rsidR="008207FA">
              <w:rPr>
                <w:rFonts w:ascii="Segoe UI" w:hAnsi="Segoe UI" w:cs="Segoe UI"/>
                <w:sz w:val="18"/>
                <w:szCs w:val="18"/>
              </w:rPr>
              <w:t>anuary</w:t>
            </w:r>
            <w:r w:rsidR="000F5108">
              <w:rPr>
                <w:rFonts w:ascii="Segoe UI" w:hAnsi="Segoe UI" w:cs="Segoe UI"/>
                <w:sz w:val="18"/>
                <w:szCs w:val="18"/>
              </w:rPr>
              <w:t xml:space="preserve"> 202</w:t>
            </w:r>
            <w:r w:rsidR="008207FA">
              <w:rPr>
                <w:rFonts w:ascii="Segoe UI" w:hAnsi="Segoe UI" w:cs="Segoe UI"/>
                <w:sz w:val="18"/>
                <w:szCs w:val="18"/>
              </w:rPr>
              <w:t>4</w:t>
            </w:r>
            <w:r w:rsidR="005C6295">
              <w:rPr>
                <w:rFonts w:ascii="Segoe UI" w:hAnsi="Segoe UI" w:cs="Segoe UI"/>
                <w:sz w:val="18"/>
                <w:szCs w:val="18"/>
              </w:rPr>
              <w:t xml:space="preserve">. </w:t>
            </w:r>
          </w:p>
        </w:tc>
      </w:tr>
      <w:tr w:rsidR="00916D46" w14:paraId="15792639" w14:textId="77777777" w:rsidTr="006375E7">
        <w:tc>
          <w:tcPr>
            <w:tcW w:w="1367" w:type="dxa"/>
          </w:tcPr>
          <w:p w14:paraId="56A687F7" w14:textId="2CEBBE65" w:rsidR="00916D46" w:rsidRPr="00D8678D" w:rsidRDefault="000F5108" w:rsidP="00916D46">
            <w:pPr>
              <w:spacing w:after="40"/>
              <w:ind w:right="27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Timings</w:t>
            </w:r>
            <w:r w:rsidR="00916D46" w:rsidRPr="00D8678D">
              <w:rPr>
                <w:rFonts w:ascii="Segoe UI" w:hAnsi="Segoe UI" w:cs="Segoe U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100" w:type="dxa"/>
          </w:tcPr>
          <w:p w14:paraId="4DBAE1E6" w14:textId="6A936AF4" w:rsidR="00916D46" w:rsidRPr="00D8678D" w:rsidRDefault="000F5108" w:rsidP="00916D46">
            <w:pPr>
              <w:spacing w:after="40"/>
              <w:ind w:right="27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eastAsia="Quattrocento Sans" w:hAnsi="Segoe UI" w:cs="Segoe UI"/>
                <w:iCs/>
                <w:sz w:val="18"/>
                <w:szCs w:val="18"/>
              </w:rPr>
              <w:t>Tournaments will run from 3pm to 5</w:t>
            </w:r>
            <w:r w:rsidR="003716B3">
              <w:rPr>
                <w:rFonts w:ascii="Segoe UI" w:eastAsia="Quattrocento Sans" w:hAnsi="Segoe UI" w:cs="Segoe UI"/>
                <w:iCs/>
                <w:sz w:val="18"/>
                <w:szCs w:val="18"/>
              </w:rPr>
              <w:t>:30</w:t>
            </w:r>
            <w:r>
              <w:rPr>
                <w:rFonts w:ascii="Segoe UI" w:eastAsia="Quattrocento Sans" w:hAnsi="Segoe UI" w:cs="Segoe UI"/>
                <w:iCs/>
                <w:sz w:val="18"/>
                <w:szCs w:val="18"/>
              </w:rPr>
              <w:t>pm.</w:t>
            </w:r>
          </w:p>
        </w:tc>
      </w:tr>
      <w:tr w:rsidR="00916D46" w14:paraId="06D40C0E" w14:textId="77777777" w:rsidTr="006375E7">
        <w:tc>
          <w:tcPr>
            <w:tcW w:w="1367" w:type="dxa"/>
          </w:tcPr>
          <w:p w14:paraId="63BC213C" w14:textId="347B020F" w:rsidR="00916D46" w:rsidRPr="00D8678D" w:rsidRDefault="00916D46" w:rsidP="00916D46">
            <w:pPr>
              <w:spacing w:after="40"/>
              <w:ind w:right="27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8678D">
              <w:rPr>
                <w:rFonts w:ascii="Segoe UI" w:hAnsi="Segoe UI" w:cs="Segoe UI"/>
                <w:b/>
                <w:bCs/>
                <w:sz w:val="18"/>
                <w:szCs w:val="18"/>
              </w:rPr>
              <w:t>Division</w:t>
            </w:r>
            <w:r w:rsidR="003716B3">
              <w:rPr>
                <w:rFonts w:ascii="Segoe UI" w:hAnsi="Segoe UI" w:cs="Segoe UI"/>
                <w:b/>
                <w:bCs/>
                <w:sz w:val="18"/>
                <w:szCs w:val="18"/>
              </w:rPr>
              <w:t>s</w:t>
            </w:r>
            <w:r w:rsidRPr="00D8678D">
              <w:rPr>
                <w:rFonts w:ascii="Segoe UI" w:hAnsi="Segoe UI" w:cs="Segoe U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100" w:type="dxa"/>
          </w:tcPr>
          <w:p w14:paraId="4353F468" w14:textId="2F0966C1" w:rsidR="00916D46" w:rsidRPr="00D8678D" w:rsidRDefault="003716B3" w:rsidP="00916D46">
            <w:pPr>
              <w:spacing w:after="40"/>
              <w:ind w:right="27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eastAsia="Quattrocento Sans" w:hAnsi="Segoe UI" w:cs="Segoe UI"/>
                <w:iCs/>
                <w:sz w:val="18"/>
                <w:szCs w:val="18"/>
              </w:rPr>
              <w:t>Junior division teams may only consist of students in Grade 5 or lower</w:t>
            </w:r>
            <w:r w:rsidR="00916D46" w:rsidRPr="00D8678D">
              <w:rPr>
                <w:rFonts w:ascii="Segoe UI" w:eastAsia="Quattrocento Sans" w:hAnsi="Segoe UI" w:cs="Segoe UI"/>
                <w:iCs/>
                <w:sz w:val="18"/>
                <w:szCs w:val="18"/>
              </w:rPr>
              <w:t>.</w:t>
            </w:r>
          </w:p>
        </w:tc>
      </w:tr>
      <w:tr w:rsidR="00916D46" w14:paraId="7A973139" w14:textId="77777777" w:rsidTr="006375E7">
        <w:tc>
          <w:tcPr>
            <w:tcW w:w="1367" w:type="dxa"/>
          </w:tcPr>
          <w:p w14:paraId="0FDF3980" w14:textId="6A744E33" w:rsidR="00916D46" w:rsidRPr="00D8678D" w:rsidRDefault="003716B3" w:rsidP="00916D46">
            <w:pPr>
              <w:spacing w:after="40"/>
              <w:ind w:right="27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Speaker Rotation</w:t>
            </w:r>
            <w:r w:rsidR="00916D46" w:rsidRPr="00D8678D">
              <w:rPr>
                <w:rFonts w:ascii="Segoe UI" w:hAnsi="Segoe UI" w:cs="Segoe U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100" w:type="dxa"/>
          </w:tcPr>
          <w:p w14:paraId="01AD90C3" w14:textId="37543610" w:rsidR="00050455" w:rsidRPr="003716B3" w:rsidRDefault="00050455" w:rsidP="00916D46">
            <w:pPr>
              <w:spacing w:after="40"/>
              <w:ind w:right="2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Team configurations do not need to be fixed throughout the season. Students may be rotated between teams and new speakers may be introduced as the season progresses.</w:t>
            </w:r>
          </w:p>
        </w:tc>
      </w:tr>
      <w:tr w:rsidR="00050455" w14:paraId="33067946" w14:textId="77777777" w:rsidTr="006375E7">
        <w:tc>
          <w:tcPr>
            <w:tcW w:w="1367" w:type="dxa"/>
          </w:tcPr>
          <w:p w14:paraId="6C54132F" w14:textId="360D8BC1" w:rsidR="00050455" w:rsidRDefault="00050455" w:rsidP="00916D46">
            <w:pPr>
              <w:spacing w:after="40"/>
              <w:ind w:right="27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Awards:</w:t>
            </w:r>
          </w:p>
        </w:tc>
        <w:tc>
          <w:tcPr>
            <w:tcW w:w="9100" w:type="dxa"/>
          </w:tcPr>
          <w:p w14:paraId="7070D0C8" w14:textId="6CD73D33" w:rsidR="00050455" w:rsidRDefault="00016E63" w:rsidP="00916D46">
            <w:pPr>
              <w:spacing w:after="40"/>
              <w:ind w:right="2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A speaker must compete at</w:t>
            </w:r>
            <w:r w:rsidR="00A40C68">
              <w:rPr>
                <w:rFonts w:ascii="Segoe UI" w:hAnsi="Segoe UI" w:cs="Segoe UI"/>
                <w:sz w:val="18"/>
                <w:szCs w:val="18"/>
              </w:rPr>
              <w:t xml:space="preserve"> a minimum of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two </w:t>
            </w:r>
            <w:r w:rsidR="00DA7E0C">
              <w:rPr>
                <w:rFonts w:ascii="Segoe UI" w:hAnsi="Segoe UI" w:cs="Segoe UI"/>
                <w:sz w:val="18"/>
                <w:szCs w:val="18"/>
              </w:rPr>
              <w:t>debates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to be eligible for individual awards.</w:t>
            </w:r>
          </w:p>
        </w:tc>
      </w:tr>
      <w:tr w:rsidR="00EF4531" w14:paraId="51D74D2E" w14:textId="77777777" w:rsidTr="006375E7">
        <w:tc>
          <w:tcPr>
            <w:tcW w:w="1367" w:type="dxa"/>
          </w:tcPr>
          <w:p w14:paraId="29C66F6A" w14:textId="714F3305" w:rsidR="00EF4531" w:rsidRDefault="00EF4531" w:rsidP="00916D46">
            <w:pPr>
              <w:spacing w:after="40"/>
              <w:ind w:right="27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Spectators:</w:t>
            </w:r>
          </w:p>
        </w:tc>
        <w:tc>
          <w:tcPr>
            <w:tcW w:w="9100" w:type="dxa"/>
          </w:tcPr>
          <w:p w14:paraId="3CACF246" w14:textId="750664DF" w:rsidR="00EF4531" w:rsidRDefault="00B47FB4" w:rsidP="00916D46">
            <w:pPr>
              <w:spacing w:after="40"/>
              <w:ind w:right="2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Family, </w:t>
            </w:r>
            <w:r w:rsidR="007F4812">
              <w:rPr>
                <w:rFonts w:ascii="Segoe UI" w:hAnsi="Segoe UI" w:cs="Segoe UI"/>
                <w:sz w:val="18"/>
                <w:szCs w:val="18"/>
              </w:rPr>
              <w:t>schoolmates, and school representatives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are welcome to spectate any tournament. School</w:t>
            </w:r>
            <w:r w:rsidR="00262C7B">
              <w:rPr>
                <w:rFonts w:ascii="Segoe UI" w:hAnsi="Segoe UI" w:cs="Segoe UI"/>
                <w:sz w:val="18"/>
                <w:szCs w:val="18"/>
              </w:rPr>
              <w:t xml:space="preserve">s are </w:t>
            </w:r>
            <w:r>
              <w:rPr>
                <w:rFonts w:ascii="Segoe UI" w:hAnsi="Segoe UI" w:cs="Segoe UI"/>
                <w:sz w:val="18"/>
                <w:szCs w:val="18"/>
              </w:rPr>
              <w:t>responsible for the conduct of their spectators</w:t>
            </w:r>
            <w:r w:rsidR="00262C7B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</w:tr>
      <w:tr w:rsidR="00E06704" w14:paraId="55DE4AD4" w14:textId="77777777" w:rsidTr="006375E7">
        <w:tc>
          <w:tcPr>
            <w:tcW w:w="1367" w:type="dxa"/>
          </w:tcPr>
          <w:p w14:paraId="2B1AB955" w14:textId="5EDE0E31" w:rsidR="00E06704" w:rsidRDefault="00E06704" w:rsidP="00916D46">
            <w:pPr>
              <w:spacing w:after="40"/>
              <w:ind w:right="27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Dress Code:</w:t>
            </w:r>
          </w:p>
        </w:tc>
        <w:tc>
          <w:tcPr>
            <w:tcW w:w="9100" w:type="dxa"/>
          </w:tcPr>
          <w:p w14:paraId="3B44B4F1" w14:textId="2ED2AA43" w:rsidR="00E06704" w:rsidRDefault="00E06704" w:rsidP="00916D46">
            <w:pPr>
              <w:spacing w:after="40"/>
              <w:ind w:right="2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Students, </w:t>
            </w:r>
            <w:r w:rsidR="00A40C68">
              <w:rPr>
                <w:rFonts w:ascii="Segoe UI" w:hAnsi="Segoe UI" w:cs="Segoe UI"/>
                <w:sz w:val="18"/>
                <w:szCs w:val="18"/>
              </w:rPr>
              <w:t>coaches,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and adjudicators should follow the dress codes of their respective schools. We recommend students wear their ‘formal’ or ‘winter’ uniforms.</w:t>
            </w:r>
          </w:p>
        </w:tc>
      </w:tr>
    </w:tbl>
    <w:p w14:paraId="7B015C30" w14:textId="77777777" w:rsidR="00472F8A" w:rsidRPr="0008528B" w:rsidRDefault="00472F8A" w:rsidP="00D8678D">
      <w:pPr>
        <w:spacing w:before="40" w:after="40"/>
        <w:rPr>
          <w:rFonts w:ascii="Segoe UI" w:hAnsi="Segoe UI" w:cs="Segoe UI"/>
          <w:b/>
          <w:bCs/>
          <w:sz w:val="28"/>
          <w:szCs w:val="28"/>
        </w:rPr>
      </w:pPr>
    </w:p>
    <w:p w14:paraId="7B005A09" w14:textId="77777777" w:rsidR="00D8678D" w:rsidRDefault="00D8678D" w:rsidP="00D8678D">
      <w:pPr>
        <w:spacing w:before="40" w:after="40"/>
        <w:jc w:val="center"/>
        <w:rPr>
          <w:rFonts w:ascii="Segoe UI" w:hAnsi="Segoe UI" w:cs="Segoe UI"/>
          <w:b/>
          <w:bCs/>
          <w:sz w:val="28"/>
          <w:szCs w:val="28"/>
        </w:rPr>
      </w:pPr>
      <w:r w:rsidRPr="0008528B">
        <w:rPr>
          <w:rFonts w:ascii="Segoe UI" w:hAnsi="Segoe UI" w:cs="Segoe UI"/>
          <w:noProof/>
          <w:sz w:val="22"/>
          <w:szCs w:val="22"/>
        </w:rPr>
        <w:drawing>
          <wp:inline distT="0" distB="0" distL="0" distR="0" wp14:anchorId="3038E3DB" wp14:editId="26877E7D">
            <wp:extent cx="790575" cy="790575"/>
            <wp:effectExtent l="0" t="0" r="9525" b="9525"/>
            <wp:docPr id="736186240" name="Picture 736186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508111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E8BBF" w14:textId="77777777" w:rsidR="00D8678D" w:rsidRDefault="00472F8A" w:rsidP="00D8678D">
      <w:pPr>
        <w:spacing w:before="40" w:after="40"/>
        <w:jc w:val="center"/>
        <w:rPr>
          <w:rFonts w:ascii="Segoe UI" w:hAnsi="Segoe UI" w:cs="Segoe UI"/>
          <w:b/>
          <w:bCs/>
          <w:sz w:val="28"/>
          <w:szCs w:val="28"/>
        </w:rPr>
      </w:pPr>
      <w:r w:rsidRPr="0008528B">
        <w:rPr>
          <w:rFonts w:ascii="Segoe UI" w:hAnsi="Segoe UI" w:cs="Segoe UI"/>
          <w:b/>
          <w:bCs/>
          <w:sz w:val="28"/>
          <w:szCs w:val="28"/>
        </w:rPr>
        <w:t>Please submit this form to</w:t>
      </w:r>
    </w:p>
    <w:p w14:paraId="46C87C7F" w14:textId="3C818B6C" w:rsidR="00472F8A" w:rsidRPr="0008528B" w:rsidRDefault="002D2B01" w:rsidP="00D8678D">
      <w:pPr>
        <w:spacing w:before="40" w:after="40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  <w:sz w:val="28"/>
          <w:szCs w:val="28"/>
        </w:rPr>
        <w:t>thishin@ndl.org.za</w:t>
      </w:r>
      <w:hyperlink r:id="rId10"/>
    </w:p>
    <w:sectPr w:rsidR="00472F8A" w:rsidRPr="0008528B" w:rsidSect="008547BD">
      <w:type w:val="continuous"/>
      <w:pgSz w:w="11907" w:h="16839" w:code="9"/>
      <w:pgMar w:top="86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73E77" w14:textId="77777777" w:rsidR="00096893" w:rsidRDefault="00096893">
      <w:r>
        <w:separator/>
      </w:r>
    </w:p>
  </w:endnote>
  <w:endnote w:type="continuationSeparator" w:id="0">
    <w:p w14:paraId="7F6C511B" w14:textId="77777777" w:rsidR="00096893" w:rsidRDefault="0009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">
    <w:panose1 w:val="020B0604020202030204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802C4" w14:textId="77777777" w:rsidR="00096893" w:rsidRDefault="00096893">
      <w:r>
        <w:separator/>
      </w:r>
    </w:p>
  </w:footnote>
  <w:footnote w:type="continuationSeparator" w:id="0">
    <w:p w14:paraId="2C52F478" w14:textId="77777777" w:rsidR="00096893" w:rsidRDefault="00096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0A2B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77546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62"/>
    <w:rsid w:val="0000122B"/>
    <w:rsid w:val="00012162"/>
    <w:rsid w:val="0001463C"/>
    <w:rsid w:val="00015999"/>
    <w:rsid w:val="00016E63"/>
    <w:rsid w:val="000223FE"/>
    <w:rsid w:val="000239A5"/>
    <w:rsid w:val="0002651B"/>
    <w:rsid w:val="000275D9"/>
    <w:rsid w:val="00047468"/>
    <w:rsid w:val="00050455"/>
    <w:rsid w:val="00067E0E"/>
    <w:rsid w:val="00082520"/>
    <w:rsid w:val="00082683"/>
    <w:rsid w:val="00084782"/>
    <w:rsid w:val="0008528B"/>
    <w:rsid w:val="00086BCF"/>
    <w:rsid w:val="000939BD"/>
    <w:rsid w:val="00096893"/>
    <w:rsid w:val="000A432F"/>
    <w:rsid w:val="000A67CF"/>
    <w:rsid w:val="000A7552"/>
    <w:rsid w:val="000B3504"/>
    <w:rsid w:val="000B5470"/>
    <w:rsid w:val="000B5FBB"/>
    <w:rsid w:val="000B6CF8"/>
    <w:rsid w:val="000C4824"/>
    <w:rsid w:val="000E41E8"/>
    <w:rsid w:val="000F5108"/>
    <w:rsid w:val="00106F9C"/>
    <w:rsid w:val="001076E8"/>
    <w:rsid w:val="00117E30"/>
    <w:rsid w:val="00125AD0"/>
    <w:rsid w:val="001459E0"/>
    <w:rsid w:val="00150D3C"/>
    <w:rsid w:val="00154A9C"/>
    <w:rsid w:val="001576E9"/>
    <w:rsid w:val="0016223C"/>
    <w:rsid w:val="001722AF"/>
    <w:rsid w:val="001856C6"/>
    <w:rsid w:val="00187D6A"/>
    <w:rsid w:val="001A1FCA"/>
    <w:rsid w:val="001A519D"/>
    <w:rsid w:val="001B3858"/>
    <w:rsid w:val="001B6431"/>
    <w:rsid w:val="001B694D"/>
    <w:rsid w:val="001B7D22"/>
    <w:rsid w:val="001C17CF"/>
    <w:rsid w:val="001C646E"/>
    <w:rsid w:val="001C6E84"/>
    <w:rsid w:val="001E076E"/>
    <w:rsid w:val="001E133B"/>
    <w:rsid w:val="001E6E77"/>
    <w:rsid w:val="001F5470"/>
    <w:rsid w:val="00200164"/>
    <w:rsid w:val="0020181C"/>
    <w:rsid w:val="00201BF5"/>
    <w:rsid w:val="00203470"/>
    <w:rsid w:val="00211570"/>
    <w:rsid w:val="00216A83"/>
    <w:rsid w:val="002176B7"/>
    <w:rsid w:val="00225672"/>
    <w:rsid w:val="0022711B"/>
    <w:rsid w:val="00240E1F"/>
    <w:rsid w:val="0024247A"/>
    <w:rsid w:val="00244B04"/>
    <w:rsid w:val="002521D9"/>
    <w:rsid w:val="002533BA"/>
    <w:rsid w:val="0025500A"/>
    <w:rsid w:val="0026195E"/>
    <w:rsid w:val="00262C7B"/>
    <w:rsid w:val="00271B96"/>
    <w:rsid w:val="00273E26"/>
    <w:rsid w:val="00277837"/>
    <w:rsid w:val="002779B6"/>
    <w:rsid w:val="00280F51"/>
    <w:rsid w:val="00281791"/>
    <w:rsid w:val="00285331"/>
    <w:rsid w:val="0028604C"/>
    <w:rsid w:val="0028649C"/>
    <w:rsid w:val="00290845"/>
    <w:rsid w:val="00292533"/>
    <w:rsid w:val="00295348"/>
    <w:rsid w:val="002B39B4"/>
    <w:rsid w:val="002C3746"/>
    <w:rsid w:val="002C7DCC"/>
    <w:rsid w:val="002D2B01"/>
    <w:rsid w:val="002D3D42"/>
    <w:rsid w:val="002D537C"/>
    <w:rsid w:val="002D5B5A"/>
    <w:rsid w:val="002D5EEC"/>
    <w:rsid w:val="002D77ED"/>
    <w:rsid w:val="002F5FA6"/>
    <w:rsid w:val="00300633"/>
    <w:rsid w:val="003006D4"/>
    <w:rsid w:val="00310B06"/>
    <w:rsid w:val="00313CB0"/>
    <w:rsid w:val="00322FA9"/>
    <w:rsid w:val="0032306F"/>
    <w:rsid w:val="0033012F"/>
    <w:rsid w:val="00331100"/>
    <w:rsid w:val="00333FCE"/>
    <w:rsid w:val="00334850"/>
    <w:rsid w:val="00336921"/>
    <w:rsid w:val="00352409"/>
    <w:rsid w:val="003553CD"/>
    <w:rsid w:val="00363F0F"/>
    <w:rsid w:val="003711F0"/>
    <w:rsid w:val="003716B3"/>
    <w:rsid w:val="003755D5"/>
    <w:rsid w:val="00375B78"/>
    <w:rsid w:val="003821C5"/>
    <w:rsid w:val="00383EF0"/>
    <w:rsid w:val="00384318"/>
    <w:rsid w:val="00396455"/>
    <w:rsid w:val="003D3720"/>
    <w:rsid w:val="003E7418"/>
    <w:rsid w:val="00401E09"/>
    <w:rsid w:val="0040460E"/>
    <w:rsid w:val="00417BDA"/>
    <w:rsid w:val="00417BFE"/>
    <w:rsid w:val="00432C01"/>
    <w:rsid w:val="00450387"/>
    <w:rsid w:val="0045544B"/>
    <w:rsid w:val="00462743"/>
    <w:rsid w:val="00464600"/>
    <w:rsid w:val="004677D0"/>
    <w:rsid w:val="00472F8A"/>
    <w:rsid w:val="00473DA7"/>
    <w:rsid w:val="0047710C"/>
    <w:rsid w:val="00480C9B"/>
    <w:rsid w:val="00482569"/>
    <w:rsid w:val="004921BB"/>
    <w:rsid w:val="004936B4"/>
    <w:rsid w:val="00493E87"/>
    <w:rsid w:val="004A1C33"/>
    <w:rsid w:val="004A540B"/>
    <w:rsid w:val="004B68DA"/>
    <w:rsid w:val="004B691B"/>
    <w:rsid w:val="004B79F9"/>
    <w:rsid w:val="004C1148"/>
    <w:rsid w:val="004C7912"/>
    <w:rsid w:val="004D0399"/>
    <w:rsid w:val="004D28B5"/>
    <w:rsid w:val="004D5CD9"/>
    <w:rsid w:val="004E071C"/>
    <w:rsid w:val="004E5752"/>
    <w:rsid w:val="004F6AF7"/>
    <w:rsid w:val="00526189"/>
    <w:rsid w:val="00530B55"/>
    <w:rsid w:val="00530E4F"/>
    <w:rsid w:val="005369CB"/>
    <w:rsid w:val="005448C6"/>
    <w:rsid w:val="00550697"/>
    <w:rsid w:val="005508BC"/>
    <w:rsid w:val="00550D38"/>
    <w:rsid w:val="00552E5A"/>
    <w:rsid w:val="00555640"/>
    <w:rsid w:val="00556FC7"/>
    <w:rsid w:val="005626C3"/>
    <w:rsid w:val="0057222B"/>
    <w:rsid w:val="00583860"/>
    <w:rsid w:val="005853AE"/>
    <w:rsid w:val="005858E8"/>
    <w:rsid w:val="00586811"/>
    <w:rsid w:val="00590C53"/>
    <w:rsid w:val="00597752"/>
    <w:rsid w:val="005A2E9C"/>
    <w:rsid w:val="005A570D"/>
    <w:rsid w:val="005B18EC"/>
    <w:rsid w:val="005C4204"/>
    <w:rsid w:val="005C6295"/>
    <w:rsid w:val="005D53B9"/>
    <w:rsid w:val="005E3D73"/>
    <w:rsid w:val="005E4EAC"/>
    <w:rsid w:val="005F598C"/>
    <w:rsid w:val="005F6294"/>
    <w:rsid w:val="005F7163"/>
    <w:rsid w:val="006008B9"/>
    <w:rsid w:val="00601406"/>
    <w:rsid w:val="0061403D"/>
    <w:rsid w:val="006207B3"/>
    <w:rsid w:val="00623290"/>
    <w:rsid w:val="0063185A"/>
    <w:rsid w:val="00634C00"/>
    <w:rsid w:val="0063521A"/>
    <w:rsid w:val="006361C0"/>
    <w:rsid w:val="006363C4"/>
    <w:rsid w:val="006375E7"/>
    <w:rsid w:val="00645481"/>
    <w:rsid w:val="00651D03"/>
    <w:rsid w:val="00653D88"/>
    <w:rsid w:val="00661F10"/>
    <w:rsid w:val="0066493E"/>
    <w:rsid w:val="006656B7"/>
    <w:rsid w:val="00670673"/>
    <w:rsid w:val="00671285"/>
    <w:rsid w:val="006713D8"/>
    <w:rsid w:val="00682873"/>
    <w:rsid w:val="00685FF6"/>
    <w:rsid w:val="00686724"/>
    <w:rsid w:val="00687C10"/>
    <w:rsid w:val="00692D0D"/>
    <w:rsid w:val="00695C4D"/>
    <w:rsid w:val="00697001"/>
    <w:rsid w:val="006A4B0D"/>
    <w:rsid w:val="006A78B2"/>
    <w:rsid w:val="006B2B36"/>
    <w:rsid w:val="006B2D34"/>
    <w:rsid w:val="006B4187"/>
    <w:rsid w:val="006B7A8C"/>
    <w:rsid w:val="006C5790"/>
    <w:rsid w:val="006C7CFD"/>
    <w:rsid w:val="006E4493"/>
    <w:rsid w:val="00702401"/>
    <w:rsid w:val="007060A9"/>
    <w:rsid w:val="00707042"/>
    <w:rsid w:val="0074605E"/>
    <w:rsid w:val="007467DB"/>
    <w:rsid w:val="00751AB4"/>
    <w:rsid w:val="00754ADD"/>
    <w:rsid w:val="00754C4F"/>
    <w:rsid w:val="00761A57"/>
    <w:rsid w:val="00763E63"/>
    <w:rsid w:val="0076681C"/>
    <w:rsid w:val="00774260"/>
    <w:rsid w:val="00785CA4"/>
    <w:rsid w:val="00792352"/>
    <w:rsid w:val="00795185"/>
    <w:rsid w:val="0079543F"/>
    <w:rsid w:val="007960AE"/>
    <w:rsid w:val="007A26FD"/>
    <w:rsid w:val="007A69FB"/>
    <w:rsid w:val="007B6113"/>
    <w:rsid w:val="007C061F"/>
    <w:rsid w:val="007C09CF"/>
    <w:rsid w:val="007C14C5"/>
    <w:rsid w:val="007D2E66"/>
    <w:rsid w:val="007D3D73"/>
    <w:rsid w:val="007E5763"/>
    <w:rsid w:val="007F4812"/>
    <w:rsid w:val="007F627D"/>
    <w:rsid w:val="0080079D"/>
    <w:rsid w:val="00814801"/>
    <w:rsid w:val="0081644E"/>
    <w:rsid w:val="008207FA"/>
    <w:rsid w:val="008217E9"/>
    <w:rsid w:val="0082254B"/>
    <w:rsid w:val="00824A7A"/>
    <w:rsid w:val="00824C13"/>
    <w:rsid w:val="00830353"/>
    <w:rsid w:val="00831E6B"/>
    <w:rsid w:val="0083246F"/>
    <w:rsid w:val="00836212"/>
    <w:rsid w:val="00841AB3"/>
    <w:rsid w:val="00842686"/>
    <w:rsid w:val="008547BD"/>
    <w:rsid w:val="00855940"/>
    <w:rsid w:val="00861D22"/>
    <w:rsid w:val="00864238"/>
    <w:rsid w:val="00874E5E"/>
    <w:rsid w:val="00880BC6"/>
    <w:rsid w:val="00884C58"/>
    <w:rsid w:val="0089286F"/>
    <w:rsid w:val="008947F5"/>
    <w:rsid w:val="008C66BA"/>
    <w:rsid w:val="008D154F"/>
    <w:rsid w:val="008D4630"/>
    <w:rsid w:val="008D4AE9"/>
    <w:rsid w:val="008D54AC"/>
    <w:rsid w:val="008D7A7A"/>
    <w:rsid w:val="008E17FD"/>
    <w:rsid w:val="008E3746"/>
    <w:rsid w:val="008E5FCF"/>
    <w:rsid w:val="008E6263"/>
    <w:rsid w:val="008E6BD3"/>
    <w:rsid w:val="008F2A1B"/>
    <w:rsid w:val="008F358D"/>
    <w:rsid w:val="008F5F31"/>
    <w:rsid w:val="008F69EC"/>
    <w:rsid w:val="0090187D"/>
    <w:rsid w:val="00903062"/>
    <w:rsid w:val="00906EDE"/>
    <w:rsid w:val="00907767"/>
    <w:rsid w:val="00916B8F"/>
    <w:rsid w:val="00916D46"/>
    <w:rsid w:val="00935C70"/>
    <w:rsid w:val="00952336"/>
    <w:rsid w:val="009533E8"/>
    <w:rsid w:val="009540F9"/>
    <w:rsid w:val="00954704"/>
    <w:rsid w:val="00967A38"/>
    <w:rsid w:val="00973400"/>
    <w:rsid w:val="00976F45"/>
    <w:rsid w:val="00977A9F"/>
    <w:rsid w:val="00991FA2"/>
    <w:rsid w:val="009A0300"/>
    <w:rsid w:val="009A7926"/>
    <w:rsid w:val="009A7ED4"/>
    <w:rsid w:val="009B2BB2"/>
    <w:rsid w:val="009C2921"/>
    <w:rsid w:val="009C4BF2"/>
    <w:rsid w:val="009E4045"/>
    <w:rsid w:val="009E74EF"/>
    <w:rsid w:val="00A068E6"/>
    <w:rsid w:val="00A072DD"/>
    <w:rsid w:val="00A22785"/>
    <w:rsid w:val="00A24CA1"/>
    <w:rsid w:val="00A277F6"/>
    <w:rsid w:val="00A30D0B"/>
    <w:rsid w:val="00A32268"/>
    <w:rsid w:val="00A3367A"/>
    <w:rsid w:val="00A3386D"/>
    <w:rsid w:val="00A35B04"/>
    <w:rsid w:val="00A40C68"/>
    <w:rsid w:val="00A5592A"/>
    <w:rsid w:val="00A55A79"/>
    <w:rsid w:val="00A60F1B"/>
    <w:rsid w:val="00A652AC"/>
    <w:rsid w:val="00A70DDA"/>
    <w:rsid w:val="00A75683"/>
    <w:rsid w:val="00A84693"/>
    <w:rsid w:val="00A857F5"/>
    <w:rsid w:val="00A86A1D"/>
    <w:rsid w:val="00A93257"/>
    <w:rsid w:val="00A9579D"/>
    <w:rsid w:val="00AA0E1C"/>
    <w:rsid w:val="00AA450A"/>
    <w:rsid w:val="00AA4695"/>
    <w:rsid w:val="00AC02D7"/>
    <w:rsid w:val="00AC43FF"/>
    <w:rsid w:val="00AD0B27"/>
    <w:rsid w:val="00AD31DE"/>
    <w:rsid w:val="00AD62C9"/>
    <w:rsid w:val="00AD7AAC"/>
    <w:rsid w:val="00AE1575"/>
    <w:rsid w:val="00B000F4"/>
    <w:rsid w:val="00B045AE"/>
    <w:rsid w:val="00B130CB"/>
    <w:rsid w:val="00B13887"/>
    <w:rsid w:val="00B15957"/>
    <w:rsid w:val="00B16DBB"/>
    <w:rsid w:val="00B21D79"/>
    <w:rsid w:val="00B312CF"/>
    <w:rsid w:val="00B31AB9"/>
    <w:rsid w:val="00B42497"/>
    <w:rsid w:val="00B4381D"/>
    <w:rsid w:val="00B45A16"/>
    <w:rsid w:val="00B47FB4"/>
    <w:rsid w:val="00B5040F"/>
    <w:rsid w:val="00B5133A"/>
    <w:rsid w:val="00B71603"/>
    <w:rsid w:val="00B82450"/>
    <w:rsid w:val="00B834FD"/>
    <w:rsid w:val="00B83AE0"/>
    <w:rsid w:val="00B85813"/>
    <w:rsid w:val="00B9249F"/>
    <w:rsid w:val="00B9392B"/>
    <w:rsid w:val="00B94E0E"/>
    <w:rsid w:val="00B967BD"/>
    <w:rsid w:val="00B97146"/>
    <w:rsid w:val="00B9736E"/>
    <w:rsid w:val="00BA19A1"/>
    <w:rsid w:val="00BA2F54"/>
    <w:rsid w:val="00BA6B4F"/>
    <w:rsid w:val="00BB0108"/>
    <w:rsid w:val="00BB0F6B"/>
    <w:rsid w:val="00BC241E"/>
    <w:rsid w:val="00BC5D95"/>
    <w:rsid w:val="00BC60AF"/>
    <w:rsid w:val="00BC6F8A"/>
    <w:rsid w:val="00BD0A5F"/>
    <w:rsid w:val="00BD1981"/>
    <w:rsid w:val="00BF3601"/>
    <w:rsid w:val="00BF3AEA"/>
    <w:rsid w:val="00C00F03"/>
    <w:rsid w:val="00C24006"/>
    <w:rsid w:val="00C3301E"/>
    <w:rsid w:val="00C33D1B"/>
    <w:rsid w:val="00C356A0"/>
    <w:rsid w:val="00C36F38"/>
    <w:rsid w:val="00C4610A"/>
    <w:rsid w:val="00C47483"/>
    <w:rsid w:val="00C515D5"/>
    <w:rsid w:val="00C51620"/>
    <w:rsid w:val="00C53315"/>
    <w:rsid w:val="00C557D6"/>
    <w:rsid w:val="00C63CC8"/>
    <w:rsid w:val="00C736CD"/>
    <w:rsid w:val="00C75BF0"/>
    <w:rsid w:val="00C77652"/>
    <w:rsid w:val="00C83233"/>
    <w:rsid w:val="00C933FA"/>
    <w:rsid w:val="00CA13AD"/>
    <w:rsid w:val="00CB1970"/>
    <w:rsid w:val="00CC36B0"/>
    <w:rsid w:val="00CC3AF0"/>
    <w:rsid w:val="00CC528C"/>
    <w:rsid w:val="00CD3568"/>
    <w:rsid w:val="00CE42F2"/>
    <w:rsid w:val="00CE593D"/>
    <w:rsid w:val="00CF004B"/>
    <w:rsid w:val="00CF371C"/>
    <w:rsid w:val="00CF7464"/>
    <w:rsid w:val="00D00B53"/>
    <w:rsid w:val="00D107E8"/>
    <w:rsid w:val="00D128B5"/>
    <w:rsid w:val="00D31F87"/>
    <w:rsid w:val="00D37C56"/>
    <w:rsid w:val="00D51963"/>
    <w:rsid w:val="00D71022"/>
    <w:rsid w:val="00D71CB4"/>
    <w:rsid w:val="00D73BD8"/>
    <w:rsid w:val="00D73C8A"/>
    <w:rsid w:val="00D7695B"/>
    <w:rsid w:val="00D8008D"/>
    <w:rsid w:val="00D835FE"/>
    <w:rsid w:val="00D8678D"/>
    <w:rsid w:val="00D9037B"/>
    <w:rsid w:val="00DA1572"/>
    <w:rsid w:val="00DA1FD3"/>
    <w:rsid w:val="00DA7E0C"/>
    <w:rsid w:val="00DB4719"/>
    <w:rsid w:val="00DB767F"/>
    <w:rsid w:val="00DC37E0"/>
    <w:rsid w:val="00DC40E1"/>
    <w:rsid w:val="00DC66C8"/>
    <w:rsid w:val="00DF1368"/>
    <w:rsid w:val="00DF2D38"/>
    <w:rsid w:val="00DF45C0"/>
    <w:rsid w:val="00DF6F22"/>
    <w:rsid w:val="00DF73AF"/>
    <w:rsid w:val="00E06704"/>
    <w:rsid w:val="00E073DF"/>
    <w:rsid w:val="00E125F3"/>
    <w:rsid w:val="00E21882"/>
    <w:rsid w:val="00E2540B"/>
    <w:rsid w:val="00E372D8"/>
    <w:rsid w:val="00E42753"/>
    <w:rsid w:val="00E44264"/>
    <w:rsid w:val="00E50774"/>
    <w:rsid w:val="00E542F3"/>
    <w:rsid w:val="00E54646"/>
    <w:rsid w:val="00E56CDC"/>
    <w:rsid w:val="00E61B9B"/>
    <w:rsid w:val="00E63995"/>
    <w:rsid w:val="00E66588"/>
    <w:rsid w:val="00E715FF"/>
    <w:rsid w:val="00E73FE0"/>
    <w:rsid w:val="00E77276"/>
    <w:rsid w:val="00E80287"/>
    <w:rsid w:val="00E9649D"/>
    <w:rsid w:val="00EB132D"/>
    <w:rsid w:val="00EB2D21"/>
    <w:rsid w:val="00EB406B"/>
    <w:rsid w:val="00EB55B0"/>
    <w:rsid w:val="00EC3EE6"/>
    <w:rsid w:val="00ED324F"/>
    <w:rsid w:val="00EE0EAF"/>
    <w:rsid w:val="00EE4419"/>
    <w:rsid w:val="00EE59F4"/>
    <w:rsid w:val="00EF1533"/>
    <w:rsid w:val="00EF4531"/>
    <w:rsid w:val="00EF53E7"/>
    <w:rsid w:val="00EF5400"/>
    <w:rsid w:val="00EF5830"/>
    <w:rsid w:val="00F23320"/>
    <w:rsid w:val="00F25CAF"/>
    <w:rsid w:val="00F27B97"/>
    <w:rsid w:val="00F42345"/>
    <w:rsid w:val="00F42BB5"/>
    <w:rsid w:val="00F4687F"/>
    <w:rsid w:val="00F529E1"/>
    <w:rsid w:val="00F71BF2"/>
    <w:rsid w:val="00F808E1"/>
    <w:rsid w:val="00F82ECD"/>
    <w:rsid w:val="00F9065C"/>
    <w:rsid w:val="00F906E3"/>
    <w:rsid w:val="00FA2128"/>
    <w:rsid w:val="00FA4D8E"/>
    <w:rsid w:val="00FB016B"/>
    <w:rsid w:val="00FB0F13"/>
    <w:rsid w:val="00FB2E86"/>
    <w:rsid w:val="00FC52C9"/>
    <w:rsid w:val="00FD4070"/>
    <w:rsid w:val="00FE4354"/>
    <w:rsid w:val="00FF2418"/>
    <w:rsid w:val="00FF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146E8"/>
  <w15:docId w15:val="{8A668D89-7E7E-450F-A7E2-85FF28A6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3FE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rsid w:val="000223FE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rsid w:val="000223F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Hyperlink">
    <w:name w:val="Hyperlink"/>
    <w:uiPriority w:val="99"/>
    <w:unhideWhenUsed/>
    <w:rsid w:val="000223FE"/>
    <w:rPr>
      <w:color w:val="0000FF"/>
      <w:u w:val="single"/>
    </w:rPr>
  </w:style>
  <w:style w:type="table" w:styleId="MediumShading1-Accent4">
    <w:name w:val="Medium Shading 1 Accent 4"/>
    <w:basedOn w:val="TableNormal"/>
    <w:uiPriority w:val="60"/>
    <w:rsid w:val="000223FE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List1-Accent4">
    <w:name w:val="Medium List 1 Accent 4"/>
    <w:basedOn w:val="TableNormal"/>
    <w:uiPriority w:val="62"/>
    <w:rsid w:val="000223F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Helv" w:eastAsia="Helv" w:hAnsi="Helv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Helv" w:eastAsia="Helv" w:hAnsi="Helv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Helv" w:eastAsia="Helv" w:hAnsi="Helv" w:cs="Times New Roman"/>
        <w:b/>
        <w:bCs/>
      </w:rPr>
    </w:tblStylePr>
    <w:tblStylePr w:type="lastCol">
      <w:rPr>
        <w:rFonts w:ascii="Helv" w:eastAsia="Helv" w:hAnsi="Helv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TableGrid">
    <w:name w:val="Table Grid"/>
    <w:basedOn w:val="TableNormal"/>
    <w:uiPriority w:val="59"/>
    <w:rsid w:val="00CE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E2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48E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0E248E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48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E248E"/>
    <w:rPr>
      <w:rFonts w:ascii="Tahoma" w:eastAsia="Times New Roman" w:hAnsi="Tahoma" w:cs="Tahoma"/>
      <w:sz w:val="16"/>
      <w:szCs w:val="16"/>
    </w:rPr>
  </w:style>
  <w:style w:type="table" w:customStyle="1" w:styleId="GridTable2-Accent11">
    <w:name w:val="Grid Table 2 - Accent 11"/>
    <w:basedOn w:val="TableNormal"/>
    <w:uiPriority w:val="47"/>
    <w:rsid w:val="00FB2E86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1Light-Accent11">
    <w:name w:val="Grid Table 1 Light - Accent 11"/>
    <w:basedOn w:val="TableNormal"/>
    <w:uiPriority w:val="46"/>
    <w:rsid w:val="00686724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51">
    <w:name w:val="Grid Table 2 - Accent 51"/>
    <w:basedOn w:val="TableNormal"/>
    <w:uiPriority w:val="47"/>
    <w:rsid w:val="00824A7A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Normal1">
    <w:name w:val="Normal1"/>
    <w:rsid w:val="00FA2128"/>
    <w:rPr>
      <w:rFonts w:ascii="Times New Roman" w:eastAsia="Times New Roman" w:hAnsi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80B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BC6"/>
    <w:rPr>
      <w:rFonts w:ascii="Times New Roman" w:eastAsia="Times New Roman" w:hAnsi="Times New Roman"/>
    </w:rPr>
  </w:style>
  <w:style w:type="table" w:customStyle="1" w:styleId="ListTable2-Accent41">
    <w:name w:val="List Table 2 - Accent 41"/>
    <w:basedOn w:val="TableNormal"/>
    <w:uiPriority w:val="47"/>
    <w:rsid w:val="00E80287"/>
    <w:tblPr>
      <w:tblStyleRowBandSize w:val="1"/>
      <w:tblStyleColBandSize w:val="1"/>
      <w:tblBorders>
        <w:top w:val="single" w:sz="4" w:space="0" w:color="A5C0CF" w:themeColor="accent4" w:themeTint="99"/>
        <w:bottom w:val="single" w:sz="4" w:space="0" w:color="A5C0CF" w:themeColor="accent4" w:themeTint="99"/>
        <w:insideH w:val="single" w:sz="4" w:space="0" w:color="A5C0C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customStyle="1" w:styleId="ListTable3-Accent31">
    <w:name w:val="List Table 3 - Accent 31"/>
    <w:basedOn w:val="TableNormal"/>
    <w:uiPriority w:val="48"/>
    <w:rsid w:val="00E80287"/>
    <w:tblPr>
      <w:tblStyleRowBandSize w:val="1"/>
      <w:tblStyleColBandSize w:val="1"/>
      <w:tblBorders>
        <w:top w:val="single" w:sz="4" w:space="0" w:color="5D739A" w:themeColor="accent3"/>
        <w:left w:val="single" w:sz="4" w:space="0" w:color="5D739A" w:themeColor="accent3"/>
        <w:bottom w:val="single" w:sz="4" w:space="0" w:color="5D739A" w:themeColor="accent3"/>
        <w:right w:val="single" w:sz="4" w:space="0" w:color="5D739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D739A" w:themeFill="accent3"/>
      </w:tcPr>
    </w:tblStylePr>
    <w:tblStylePr w:type="lastRow">
      <w:rPr>
        <w:b/>
        <w:bCs/>
      </w:rPr>
      <w:tblPr/>
      <w:tcPr>
        <w:tcBorders>
          <w:top w:val="double" w:sz="4" w:space="0" w:color="5D739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D739A" w:themeColor="accent3"/>
          <w:right w:val="single" w:sz="4" w:space="0" w:color="5D739A" w:themeColor="accent3"/>
        </w:tcBorders>
      </w:tcPr>
    </w:tblStylePr>
    <w:tblStylePr w:type="band1Horz">
      <w:tblPr/>
      <w:tcPr>
        <w:tcBorders>
          <w:top w:val="single" w:sz="4" w:space="0" w:color="5D739A" w:themeColor="accent3"/>
          <w:bottom w:val="single" w:sz="4" w:space="0" w:color="5D739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D739A" w:themeColor="accent3"/>
          <w:left w:val="nil"/>
        </w:tcBorders>
      </w:tcPr>
    </w:tblStylePr>
    <w:tblStylePr w:type="swCell">
      <w:tblPr/>
      <w:tcPr>
        <w:tcBorders>
          <w:top w:val="double" w:sz="4" w:space="0" w:color="5D739A" w:themeColor="accent3"/>
          <w:right w:val="nil"/>
        </w:tcBorders>
      </w:tcPr>
    </w:tblStylePr>
  </w:style>
  <w:style w:type="table" w:customStyle="1" w:styleId="ListTable2-Accent21">
    <w:name w:val="List Table 2 - Accent 21"/>
    <w:basedOn w:val="TableNormal"/>
    <w:uiPriority w:val="47"/>
    <w:rsid w:val="00E80287"/>
    <w:tblPr>
      <w:tblStyleRowBandSize w:val="1"/>
      <w:tblStyleColBandSize w:val="1"/>
      <w:tblBorders>
        <w:top w:val="single" w:sz="4" w:space="0" w:color="B6B5DD" w:themeColor="accent2" w:themeTint="99"/>
        <w:bottom w:val="single" w:sz="4" w:space="0" w:color="B6B5DD" w:themeColor="accent2" w:themeTint="99"/>
        <w:insideH w:val="single" w:sz="4" w:space="0" w:color="B6B5D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E80287"/>
    <w:rPr>
      <w:color w:val="514DAA" w:themeColor="accent2" w:themeShade="BF"/>
    </w:r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  <w:tblStylePr w:type="neCell">
      <w:tblPr/>
      <w:tcPr>
        <w:tcBorders>
          <w:bottom w:val="single" w:sz="4" w:space="0" w:color="B6B5DD" w:themeColor="accent2" w:themeTint="99"/>
        </w:tcBorders>
      </w:tcPr>
    </w:tblStylePr>
    <w:tblStylePr w:type="nwCell">
      <w:tblPr/>
      <w:tcPr>
        <w:tcBorders>
          <w:bottom w:val="single" w:sz="4" w:space="0" w:color="B6B5DD" w:themeColor="accent2" w:themeTint="99"/>
        </w:tcBorders>
      </w:tcPr>
    </w:tblStylePr>
    <w:tblStylePr w:type="seCell">
      <w:tblPr/>
      <w:tcPr>
        <w:tcBorders>
          <w:top w:val="single" w:sz="4" w:space="0" w:color="B6B5DD" w:themeColor="accent2" w:themeTint="99"/>
        </w:tcBorders>
      </w:tcPr>
    </w:tblStylePr>
    <w:tblStylePr w:type="swCell">
      <w:tblPr/>
      <w:tcPr>
        <w:tcBorders>
          <w:top w:val="single" w:sz="4" w:space="0" w:color="B6B5DD" w:themeColor="accent2" w:themeTint="99"/>
        </w:tcBorders>
      </w:tcPr>
    </w:tblStylePr>
  </w:style>
  <w:style w:type="table" w:customStyle="1" w:styleId="GridTable2-Accent21">
    <w:name w:val="Grid Table 2 - Accent 21"/>
    <w:basedOn w:val="TableNormal"/>
    <w:uiPriority w:val="47"/>
    <w:rsid w:val="00BA6B4F"/>
    <w:tblPr>
      <w:tblStyleRowBandSize w:val="1"/>
      <w:tblStyleColBandSize w:val="1"/>
      <w:tblBorders>
        <w:top w:val="single" w:sz="2" w:space="0" w:color="B6B5DD" w:themeColor="accent2" w:themeTint="99"/>
        <w:bottom w:val="single" w:sz="2" w:space="0" w:color="B6B5DD" w:themeColor="accent2" w:themeTint="99"/>
        <w:insideH w:val="single" w:sz="2" w:space="0" w:color="B6B5DD" w:themeColor="accent2" w:themeTint="99"/>
        <w:insideV w:val="single" w:sz="2" w:space="0" w:color="B6B5D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B5D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B5D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customStyle="1" w:styleId="GridTable1Light-Accent21">
    <w:name w:val="Grid Table 1 Light - Accent 21"/>
    <w:basedOn w:val="TableNormal"/>
    <w:uiPriority w:val="46"/>
    <w:rsid w:val="00BA6B4F"/>
    <w:tblPr>
      <w:tblStyleRowBandSize w:val="1"/>
      <w:tblStyleColBandSize w:val="1"/>
      <w:tblBorders>
        <w:top w:val="single" w:sz="4" w:space="0" w:color="CECDE8" w:themeColor="accent2" w:themeTint="66"/>
        <w:left w:val="single" w:sz="4" w:space="0" w:color="CECDE8" w:themeColor="accent2" w:themeTint="66"/>
        <w:bottom w:val="single" w:sz="4" w:space="0" w:color="CECDE8" w:themeColor="accent2" w:themeTint="66"/>
        <w:right w:val="single" w:sz="4" w:space="0" w:color="CECDE8" w:themeColor="accent2" w:themeTint="66"/>
        <w:insideH w:val="single" w:sz="4" w:space="0" w:color="CECDE8" w:themeColor="accent2" w:themeTint="66"/>
        <w:insideV w:val="single" w:sz="4" w:space="0" w:color="CECDE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6B5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-Accent21">
    <w:name w:val="Grid Table 3 - Accent 21"/>
    <w:basedOn w:val="TableNormal"/>
    <w:uiPriority w:val="48"/>
    <w:rsid w:val="00BA6B4F"/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  <w:tblStylePr w:type="neCell">
      <w:tblPr/>
      <w:tcPr>
        <w:tcBorders>
          <w:bottom w:val="single" w:sz="4" w:space="0" w:color="B6B5DD" w:themeColor="accent2" w:themeTint="99"/>
        </w:tcBorders>
      </w:tcPr>
    </w:tblStylePr>
    <w:tblStylePr w:type="nwCell">
      <w:tblPr/>
      <w:tcPr>
        <w:tcBorders>
          <w:bottom w:val="single" w:sz="4" w:space="0" w:color="B6B5DD" w:themeColor="accent2" w:themeTint="99"/>
        </w:tcBorders>
      </w:tcPr>
    </w:tblStylePr>
    <w:tblStylePr w:type="seCell">
      <w:tblPr/>
      <w:tcPr>
        <w:tcBorders>
          <w:top w:val="single" w:sz="4" w:space="0" w:color="B6B5DD" w:themeColor="accent2" w:themeTint="99"/>
        </w:tcBorders>
      </w:tcPr>
    </w:tblStylePr>
    <w:tblStylePr w:type="swCell">
      <w:tblPr/>
      <w:tcPr>
        <w:tcBorders>
          <w:top w:val="single" w:sz="4" w:space="0" w:color="B6B5DD" w:themeColor="accent2" w:themeTint="99"/>
        </w:tcBorders>
      </w:tcPr>
    </w:tblStylePr>
  </w:style>
  <w:style w:type="table" w:customStyle="1" w:styleId="GridTable4-Accent21">
    <w:name w:val="Grid Table 4 - Accent 21"/>
    <w:basedOn w:val="TableNormal"/>
    <w:uiPriority w:val="49"/>
    <w:rsid w:val="000A67CF"/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84C7" w:themeColor="accent2"/>
          <w:left w:val="single" w:sz="4" w:space="0" w:color="8784C7" w:themeColor="accent2"/>
          <w:bottom w:val="single" w:sz="4" w:space="0" w:color="8784C7" w:themeColor="accent2"/>
          <w:right w:val="single" w:sz="4" w:space="0" w:color="8784C7" w:themeColor="accent2"/>
          <w:insideH w:val="nil"/>
          <w:insideV w:val="nil"/>
        </w:tcBorders>
        <w:shd w:val="clear" w:color="auto" w:fill="8784C7" w:themeFill="accent2"/>
      </w:tcPr>
    </w:tblStylePr>
    <w:tblStylePr w:type="lastRow">
      <w:rPr>
        <w:b/>
        <w:bCs/>
      </w:rPr>
      <w:tblPr/>
      <w:tcPr>
        <w:tcBorders>
          <w:top w:val="double" w:sz="4" w:space="0" w:color="8784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0A67CF"/>
    <w:rPr>
      <w:color w:val="514DAA" w:themeColor="accent2" w:themeShade="BF"/>
    </w:r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6B5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0A67CF"/>
    <w:rPr>
      <w:color w:val="514D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84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84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84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84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Rutenettabell2-uthevingsfarge21">
    <w:name w:val="Rutenettabell 2 - uthevingsfarge 21"/>
    <w:basedOn w:val="TableNormal"/>
    <w:uiPriority w:val="47"/>
    <w:rsid w:val="00417BDA"/>
    <w:tblPr>
      <w:tblStyleRowBandSize w:val="1"/>
      <w:tblStyleColBandSize w:val="1"/>
      <w:tblBorders>
        <w:top w:val="single" w:sz="2" w:space="0" w:color="B6B5DD" w:themeColor="accent2" w:themeTint="99"/>
        <w:bottom w:val="single" w:sz="2" w:space="0" w:color="B6B5DD" w:themeColor="accent2" w:themeTint="99"/>
        <w:insideH w:val="single" w:sz="2" w:space="0" w:color="B6B5DD" w:themeColor="accent2" w:themeTint="99"/>
        <w:insideV w:val="single" w:sz="2" w:space="0" w:color="B6B5D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B5D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B5D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character" w:styleId="Strong">
    <w:name w:val="Strong"/>
    <w:basedOn w:val="DefaultParagraphFont"/>
    <w:uiPriority w:val="22"/>
    <w:qFormat/>
    <w:rsid w:val="00417BDA"/>
    <w:rPr>
      <w:b/>
      <w:bCs/>
    </w:rPr>
  </w:style>
  <w:style w:type="table" w:customStyle="1" w:styleId="Rutenettabell7fargerik-uthevingsfarge21">
    <w:name w:val="Rutenettabell 7 fargerik - uthevingsfarge 21"/>
    <w:basedOn w:val="TableNormal"/>
    <w:uiPriority w:val="52"/>
    <w:rsid w:val="00417BDA"/>
    <w:rPr>
      <w:color w:val="514DAA" w:themeColor="accent2" w:themeShade="BF"/>
    </w:r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  <w:tblStylePr w:type="neCell">
      <w:tblPr/>
      <w:tcPr>
        <w:tcBorders>
          <w:bottom w:val="single" w:sz="4" w:space="0" w:color="B6B5DD" w:themeColor="accent2" w:themeTint="99"/>
        </w:tcBorders>
      </w:tcPr>
    </w:tblStylePr>
    <w:tblStylePr w:type="nwCell">
      <w:tblPr/>
      <w:tcPr>
        <w:tcBorders>
          <w:bottom w:val="single" w:sz="4" w:space="0" w:color="B6B5DD" w:themeColor="accent2" w:themeTint="99"/>
        </w:tcBorders>
      </w:tcPr>
    </w:tblStylePr>
    <w:tblStylePr w:type="seCell">
      <w:tblPr/>
      <w:tcPr>
        <w:tcBorders>
          <w:top w:val="single" w:sz="4" w:space="0" w:color="B6B5DD" w:themeColor="accent2" w:themeTint="99"/>
        </w:tcBorders>
      </w:tcPr>
    </w:tblStylePr>
    <w:tblStylePr w:type="swCell">
      <w:tblPr/>
      <w:tcPr>
        <w:tcBorders>
          <w:top w:val="single" w:sz="4" w:space="0" w:color="B6B5DD" w:themeColor="accent2" w:themeTint="99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61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tact@scholarscup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ishin@ndl.org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lan\Dropbox%20(World%20Scholar's%20Cup)\WSC%20Master%20Folder%202012\For%20Posting%20on%20the%20Website\Registration%20Forms\2018%20Forms\Regional%20Template.dotx" TargetMode="Externa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43E08-F016-402E-B2DF-87E5A538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Regional Template</Template>
  <TotalTime>175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Debating League</Company>
  <LinksUpToDate>false</LinksUpToDate>
  <CharactersWithSpaces>2826</CharactersWithSpaces>
  <SharedDoc>false</SharedDoc>
  <HLinks>
    <vt:vector size="6" baseType="variant">
      <vt:variant>
        <vt:i4>6553669</vt:i4>
      </vt:variant>
      <vt:variant>
        <vt:i4>0</vt:i4>
      </vt:variant>
      <vt:variant>
        <vt:i4>0</vt:i4>
      </vt:variant>
      <vt:variant>
        <vt:i4>5</vt:i4>
      </vt:variant>
      <vt:variant>
        <vt:lpwstr>mailto:contact@scholarscup.org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Thishin Moodley</dc:creator>
  <cp:lastModifiedBy>Thishin Moodley</cp:lastModifiedBy>
  <cp:revision>105</cp:revision>
  <cp:lastPrinted>2015-10-12T05:32:00Z</cp:lastPrinted>
  <dcterms:created xsi:type="dcterms:W3CDTF">2018-10-08T21:21:00Z</dcterms:created>
  <dcterms:modified xsi:type="dcterms:W3CDTF">2023-10-24T14:33:00Z</dcterms:modified>
</cp:coreProperties>
</file>